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127" w:type="dxa"/>
        <w:tblLayout w:type="fixed"/>
        <w:tblCellMar>
          <w:left w:w="284" w:type="dxa"/>
          <w:right w:w="284" w:type="dxa"/>
        </w:tblCellMar>
        <w:tblLook w:val="0000" w:firstRow="0" w:lastRow="0" w:firstColumn="0" w:lastColumn="0" w:noHBand="0" w:noVBand="0"/>
      </w:tblPr>
      <w:tblGrid>
        <w:gridCol w:w="4941"/>
        <w:gridCol w:w="4941"/>
      </w:tblGrid>
      <w:tr w:rsidR="00700619">
        <w:trPr>
          <w:cantSplit/>
        </w:trPr>
        <w:tc>
          <w:tcPr>
            <w:tcW w:w="4941" w:type="dxa"/>
          </w:tcPr>
          <w:p w:rsidR="00700619" w:rsidRDefault="003E2EF9">
            <w:pPr>
              <w:autoSpaceDE w:val="0"/>
              <w:rPr>
                <w:rFonts w:ascii="TimesNewRoman" w:hAnsi="TimesNewRoman"/>
                <w:sz w:val="22"/>
                <w:szCs w:val="22"/>
              </w:rPr>
            </w:pPr>
            <w:r>
              <w:rPr>
                <w:rFonts w:ascii="TimesNewRoman" w:hAnsi="TimesNewRoman"/>
                <w:sz w:val="22"/>
                <w:szCs w:val="22"/>
              </w:rPr>
              <w:t>AN DAS FINANZMINISTERIUM</w:t>
            </w:r>
          </w:p>
          <w:p w:rsidR="00700619" w:rsidRDefault="003E2EF9">
            <w:pPr>
              <w:autoSpaceDE w:val="0"/>
              <w:rPr>
                <w:rFonts w:ascii="TimesNewRoman" w:hAnsi="TimesNewRoman"/>
                <w:sz w:val="22"/>
                <w:szCs w:val="22"/>
              </w:rPr>
            </w:pPr>
            <w:r>
              <w:rPr>
                <w:rFonts w:ascii="TimesNewRoman" w:hAnsi="TimesNewRoman"/>
                <w:sz w:val="22"/>
                <w:szCs w:val="22"/>
              </w:rPr>
              <w:t>Bereichsinspektorat der Staatsmonopole</w:t>
            </w:r>
          </w:p>
          <w:p w:rsidR="00700619" w:rsidRDefault="003E2EF9">
            <w:pPr>
              <w:autoSpaceDE w:val="0"/>
              <w:rPr>
                <w:rFonts w:ascii="TimesNewRoman" w:hAnsi="TimesNewRoman"/>
                <w:sz w:val="22"/>
                <w:szCs w:val="22"/>
                <w:lang w:val="it-IT"/>
              </w:rPr>
            </w:pPr>
            <w:r>
              <w:rPr>
                <w:rFonts w:ascii="TimesNewRoman" w:hAnsi="TimesNewRoman"/>
                <w:sz w:val="22"/>
                <w:szCs w:val="22"/>
                <w:lang w:val="it-IT"/>
              </w:rPr>
              <w:t xml:space="preserve">Di Vicolo </w:t>
            </w:r>
            <w:proofErr w:type="gramStart"/>
            <w:r>
              <w:rPr>
                <w:rFonts w:ascii="TimesNewRoman" w:hAnsi="TimesNewRoman"/>
                <w:sz w:val="22"/>
                <w:szCs w:val="22"/>
                <w:lang w:val="it-IT"/>
              </w:rPr>
              <w:t>del</w:t>
            </w:r>
            <w:proofErr w:type="gramEnd"/>
            <w:r>
              <w:rPr>
                <w:rFonts w:ascii="TimesNewRoman" w:hAnsi="TimesNewRoman"/>
                <w:sz w:val="22"/>
                <w:szCs w:val="22"/>
                <w:lang w:val="it-IT"/>
              </w:rPr>
              <w:t xml:space="preserve"> </w:t>
            </w:r>
            <w:proofErr w:type="spellStart"/>
            <w:r>
              <w:rPr>
                <w:rFonts w:ascii="TimesNewRoman" w:hAnsi="TimesNewRoman"/>
                <w:sz w:val="22"/>
                <w:szCs w:val="22"/>
                <w:lang w:val="it-IT"/>
              </w:rPr>
              <w:t>Vò</w:t>
            </w:r>
            <w:proofErr w:type="spellEnd"/>
            <w:r>
              <w:rPr>
                <w:rFonts w:ascii="TimesNewRoman" w:hAnsi="TimesNewRoman"/>
                <w:sz w:val="22"/>
                <w:szCs w:val="22"/>
                <w:lang w:val="it-IT"/>
              </w:rPr>
              <w:t>, 32</w:t>
            </w:r>
          </w:p>
          <w:p w:rsidR="00700619" w:rsidRDefault="003E2EF9">
            <w:pPr>
              <w:autoSpaceDE w:val="0"/>
              <w:rPr>
                <w:rFonts w:ascii="TimesNewRoman" w:hAnsi="TimesNewRoman"/>
                <w:sz w:val="22"/>
                <w:szCs w:val="22"/>
                <w:lang w:val="it-IT"/>
              </w:rPr>
            </w:pPr>
            <w:r>
              <w:rPr>
                <w:rFonts w:ascii="TimesNewRoman" w:hAnsi="TimesNewRoman"/>
                <w:sz w:val="22"/>
                <w:szCs w:val="22"/>
                <w:lang w:val="it-IT"/>
              </w:rPr>
              <w:t>38100 TRIENT</w:t>
            </w:r>
          </w:p>
          <w:p w:rsidR="00700619" w:rsidRDefault="00700619">
            <w:pPr>
              <w:autoSpaceDE w:val="0"/>
              <w:rPr>
                <w:rFonts w:ascii="TimesNewRoman" w:hAnsi="TimesNewRoman"/>
                <w:sz w:val="22"/>
                <w:szCs w:val="22"/>
                <w:lang w:val="it-IT"/>
              </w:rPr>
            </w:pPr>
          </w:p>
          <w:p w:rsidR="00700619" w:rsidRDefault="00700619">
            <w:pPr>
              <w:autoSpaceDE w:val="0"/>
              <w:rPr>
                <w:rFonts w:ascii="TimesNewRoman" w:hAnsi="TimesNewRoman"/>
                <w:sz w:val="22"/>
                <w:szCs w:val="22"/>
                <w:lang w:val="it-IT"/>
              </w:rPr>
            </w:pPr>
          </w:p>
          <w:p w:rsidR="00700619" w:rsidRDefault="00700619">
            <w:pPr>
              <w:autoSpaceDE w:val="0"/>
              <w:rPr>
                <w:rFonts w:ascii="TimesNewRoman" w:hAnsi="TimesNewRoman"/>
                <w:sz w:val="22"/>
                <w:szCs w:val="22"/>
                <w:lang w:val="it-IT"/>
              </w:rPr>
            </w:pPr>
          </w:p>
          <w:p w:rsidR="00700619" w:rsidRDefault="003E2EF9">
            <w:pPr>
              <w:autoSpaceDE w:val="0"/>
              <w:rPr>
                <w:rFonts w:ascii="TimesNewRoman" w:hAnsi="TimesNewRoman"/>
                <w:sz w:val="22"/>
                <w:szCs w:val="22"/>
              </w:rPr>
            </w:pPr>
            <w:r>
              <w:rPr>
                <w:rFonts w:ascii="TimesNewRoman" w:hAnsi="TimesNewRoman"/>
                <w:sz w:val="22"/>
                <w:szCs w:val="22"/>
              </w:rPr>
              <w:t>MIT</w:t>
            </w:r>
            <w:r w:rsidR="004F3556">
              <w:rPr>
                <w:rFonts w:ascii="TimesNewRoman" w:hAnsi="TimesNewRoman"/>
                <w:sz w:val="22"/>
                <w:szCs w:val="22"/>
              </w:rPr>
              <w:t>TELS</w:t>
            </w:r>
            <w:r>
              <w:rPr>
                <w:rFonts w:ascii="TimesNewRoman" w:hAnsi="TimesNewRoman"/>
                <w:sz w:val="22"/>
                <w:szCs w:val="22"/>
              </w:rPr>
              <w:t xml:space="preserve"> FAX</w:t>
            </w:r>
          </w:p>
          <w:p w:rsidR="00700619" w:rsidRDefault="003E2EF9">
            <w:pPr>
              <w:autoSpaceDE w:val="0"/>
              <w:rPr>
                <w:rFonts w:ascii="TimesNewRoman" w:hAnsi="TimesNewRoman"/>
                <w:sz w:val="22"/>
                <w:szCs w:val="22"/>
              </w:rPr>
            </w:pPr>
            <w:r>
              <w:rPr>
                <w:rFonts w:ascii="TimesNewRoman" w:hAnsi="TimesNewRoman"/>
                <w:sz w:val="22"/>
                <w:szCs w:val="22"/>
              </w:rPr>
              <w:t>0461-981716</w:t>
            </w:r>
          </w:p>
        </w:tc>
        <w:tc>
          <w:tcPr>
            <w:tcW w:w="4941" w:type="dxa"/>
          </w:tcPr>
          <w:p w:rsidR="00700619" w:rsidRDefault="003E2EF9">
            <w:pPr>
              <w:autoSpaceDE w:val="0"/>
              <w:rPr>
                <w:rFonts w:ascii="TimesNewRoman" w:hAnsi="TimesNewRoman"/>
                <w:sz w:val="22"/>
                <w:szCs w:val="22"/>
                <w:lang w:val="it-IT"/>
              </w:rPr>
            </w:pPr>
            <w:r>
              <w:rPr>
                <w:rFonts w:ascii="TimesNewRoman" w:hAnsi="TimesNewRoman"/>
                <w:sz w:val="22"/>
                <w:szCs w:val="22"/>
                <w:lang w:val="it-IT"/>
              </w:rPr>
              <w:t>AL MINISTERO DELL'ECONOMIA E DELLE FINANZE</w:t>
            </w:r>
          </w:p>
          <w:p w:rsidR="00700619" w:rsidRDefault="003E2EF9">
            <w:pPr>
              <w:autoSpaceDE w:val="0"/>
              <w:rPr>
                <w:rFonts w:ascii="TimesNewRoman" w:hAnsi="TimesNewRoman"/>
                <w:sz w:val="22"/>
                <w:szCs w:val="22"/>
                <w:lang w:val="it-IT"/>
              </w:rPr>
            </w:pPr>
            <w:r>
              <w:rPr>
                <w:rFonts w:ascii="TimesNewRoman" w:hAnsi="TimesNewRoman"/>
                <w:sz w:val="22"/>
                <w:szCs w:val="22"/>
                <w:lang w:val="it-IT"/>
              </w:rPr>
              <w:t>Ispettorato compartimentale dei monopoli di Stato</w:t>
            </w:r>
          </w:p>
          <w:p w:rsidR="00700619" w:rsidRDefault="003E2EF9">
            <w:pPr>
              <w:autoSpaceDE w:val="0"/>
              <w:rPr>
                <w:rFonts w:ascii="TimesNewRoman" w:hAnsi="TimesNewRoman"/>
                <w:sz w:val="22"/>
                <w:szCs w:val="22"/>
                <w:lang w:val="it-IT"/>
              </w:rPr>
            </w:pPr>
            <w:r>
              <w:rPr>
                <w:rFonts w:ascii="TimesNewRoman" w:hAnsi="TimesNewRoman"/>
                <w:sz w:val="22"/>
                <w:szCs w:val="22"/>
                <w:lang w:val="it-IT"/>
              </w:rPr>
              <w:t xml:space="preserve">Di Vicolo </w:t>
            </w:r>
            <w:proofErr w:type="gramStart"/>
            <w:r>
              <w:rPr>
                <w:rFonts w:ascii="TimesNewRoman" w:hAnsi="TimesNewRoman"/>
                <w:sz w:val="22"/>
                <w:szCs w:val="22"/>
                <w:lang w:val="it-IT"/>
              </w:rPr>
              <w:t>del</w:t>
            </w:r>
            <w:proofErr w:type="gramEnd"/>
            <w:r>
              <w:rPr>
                <w:rFonts w:ascii="TimesNewRoman" w:hAnsi="TimesNewRoman"/>
                <w:sz w:val="22"/>
                <w:szCs w:val="22"/>
                <w:lang w:val="it-IT"/>
              </w:rPr>
              <w:t xml:space="preserve"> </w:t>
            </w:r>
            <w:proofErr w:type="spellStart"/>
            <w:r>
              <w:rPr>
                <w:rFonts w:ascii="TimesNewRoman" w:hAnsi="TimesNewRoman"/>
                <w:sz w:val="22"/>
                <w:szCs w:val="22"/>
                <w:lang w:val="it-IT"/>
              </w:rPr>
              <w:t>Vò</w:t>
            </w:r>
            <w:proofErr w:type="spellEnd"/>
            <w:r>
              <w:rPr>
                <w:rFonts w:ascii="TimesNewRoman" w:hAnsi="TimesNewRoman"/>
                <w:sz w:val="22"/>
                <w:szCs w:val="22"/>
                <w:lang w:val="it-IT"/>
              </w:rPr>
              <w:t>, 32</w:t>
            </w:r>
          </w:p>
          <w:p w:rsidR="00700619" w:rsidRDefault="003E2EF9">
            <w:pPr>
              <w:autoSpaceDE w:val="0"/>
              <w:rPr>
                <w:rFonts w:ascii="TimesNewRoman" w:hAnsi="TimesNewRoman"/>
                <w:sz w:val="22"/>
                <w:szCs w:val="22"/>
                <w:lang w:val="it-IT"/>
              </w:rPr>
            </w:pPr>
            <w:r>
              <w:rPr>
                <w:rFonts w:ascii="TimesNewRoman" w:hAnsi="TimesNewRoman"/>
                <w:sz w:val="22"/>
                <w:szCs w:val="22"/>
                <w:lang w:val="it-IT"/>
              </w:rPr>
              <w:t>38100 TRENTO</w:t>
            </w:r>
          </w:p>
          <w:p w:rsidR="00700619" w:rsidRDefault="00700619">
            <w:pPr>
              <w:autoSpaceDE w:val="0"/>
              <w:rPr>
                <w:rFonts w:ascii="TimesNewRoman" w:hAnsi="TimesNewRoman"/>
                <w:sz w:val="22"/>
                <w:szCs w:val="22"/>
                <w:lang w:val="it-IT"/>
              </w:rPr>
            </w:pPr>
          </w:p>
          <w:p w:rsidR="00700619" w:rsidRDefault="003E2EF9">
            <w:pPr>
              <w:autoSpaceDE w:val="0"/>
              <w:rPr>
                <w:rFonts w:ascii="TimesNewRoman" w:hAnsi="TimesNewRoman"/>
                <w:sz w:val="22"/>
                <w:szCs w:val="22"/>
                <w:lang w:val="it-IT"/>
              </w:rPr>
            </w:pPr>
            <w:r>
              <w:rPr>
                <w:rFonts w:ascii="TimesNewRoman" w:hAnsi="TimesNewRoman"/>
                <w:sz w:val="22"/>
                <w:szCs w:val="22"/>
                <w:lang w:val="it-IT"/>
              </w:rPr>
              <w:t>TRAMITE FAX</w:t>
            </w:r>
          </w:p>
          <w:p w:rsidR="00700619" w:rsidRDefault="003E2EF9">
            <w:pPr>
              <w:autoSpaceDE w:val="0"/>
              <w:rPr>
                <w:rFonts w:ascii="TimesNewRoman" w:hAnsi="TimesNewRoman"/>
                <w:sz w:val="22"/>
                <w:szCs w:val="22"/>
                <w:lang w:val="it-IT"/>
              </w:rPr>
            </w:pPr>
            <w:r>
              <w:rPr>
                <w:rFonts w:ascii="TimesNewRoman" w:hAnsi="TimesNewRoman"/>
                <w:sz w:val="22"/>
                <w:szCs w:val="22"/>
                <w:lang w:val="it-IT"/>
              </w:rPr>
              <w:t>0461-981716</w:t>
            </w:r>
          </w:p>
          <w:p w:rsidR="00700619" w:rsidRDefault="00700619">
            <w:pPr>
              <w:autoSpaceDE w:val="0"/>
              <w:rPr>
                <w:rFonts w:ascii="TimesNewRoman" w:hAnsi="TimesNewRoman"/>
                <w:sz w:val="22"/>
                <w:szCs w:val="22"/>
                <w:lang w:val="it-IT"/>
              </w:rPr>
            </w:pPr>
          </w:p>
        </w:tc>
      </w:tr>
      <w:tr w:rsidR="00700619" w:rsidRPr="004F3556">
        <w:trPr>
          <w:cantSplit/>
        </w:trPr>
        <w:tc>
          <w:tcPr>
            <w:tcW w:w="4941" w:type="dxa"/>
          </w:tcPr>
          <w:p w:rsidR="00700619" w:rsidRDefault="003E2EF9">
            <w:pPr>
              <w:autoSpaceDE w:val="0"/>
              <w:jc w:val="both"/>
              <w:rPr>
                <w:rFonts w:ascii="TimesNewRoman" w:hAnsi="TimesNewRoman"/>
                <w:b/>
                <w:bCs/>
                <w:sz w:val="22"/>
                <w:szCs w:val="22"/>
                <w:lang w:val="it-IT"/>
              </w:rPr>
            </w:pPr>
            <w:r>
              <w:rPr>
                <w:rFonts w:ascii="TimesNewRoman" w:hAnsi="TimesNewRoman"/>
                <w:b/>
                <w:bCs/>
                <w:sz w:val="22"/>
                <w:szCs w:val="22"/>
              </w:rPr>
              <w:t xml:space="preserve">MITTEILUNG ÜBER DIE ABHALTUNG VON ÖRTLICHEN GLÜCKSSPIELEN: LOTTERIEN, TOMBOLE UND GLÜCKS-TÖPFEN </w:t>
            </w:r>
            <w:r>
              <w:rPr>
                <w:rStyle w:val="Funotenzeichen1"/>
                <w:rFonts w:ascii="TimesNewRoman" w:hAnsi="TimesNewRoman"/>
                <w:b/>
                <w:bCs/>
                <w:sz w:val="22"/>
                <w:szCs w:val="22"/>
              </w:rPr>
              <w:footnoteReference w:id="1"/>
            </w:r>
          </w:p>
        </w:tc>
        <w:tc>
          <w:tcPr>
            <w:tcW w:w="4941" w:type="dxa"/>
          </w:tcPr>
          <w:p w:rsidR="00700619" w:rsidRDefault="003E2EF9">
            <w:pPr>
              <w:autoSpaceDE w:val="0"/>
              <w:jc w:val="both"/>
              <w:rPr>
                <w:rFonts w:ascii="TimesNewRoman" w:hAnsi="TimesNewRoman"/>
                <w:b/>
                <w:bCs/>
                <w:sz w:val="22"/>
                <w:szCs w:val="22"/>
                <w:lang w:val="it-IT"/>
              </w:rPr>
            </w:pPr>
            <w:r>
              <w:rPr>
                <w:rFonts w:ascii="TimesNewRoman" w:hAnsi="TimesNewRoman"/>
                <w:b/>
                <w:bCs/>
                <w:sz w:val="22"/>
                <w:szCs w:val="22"/>
                <w:lang w:val="it-IT"/>
              </w:rPr>
              <w:t>COMUNICAZIONE DELLO SVOLGI-MENTO DI MANIFESTAZIONI DI SORTE LOCALI:</w:t>
            </w:r>
          </w:p>
          <w:p w:rsidR="00700619" w:rsidRDefault="003E2EF9">
            <w:pPr>
              <w:autoSpaceDE w:val="0"/>
              <w:jc w:val="both"/>
              <w:rPr>
                <w:rFonts w:ascii="TimesNewRoman" w:hAnsi="TimesNewRoman"/>
                <w:b/>
                <w:bCs/>
                <w:sz w:val="22"/>
                <w:szCs w:val="22"/>
                <w:vertAlign w:val="superscript"/>
                <w:lang w:val="it-IT"/>
              </w:rPr>
            </w:pPr>
            <w:r>
              <w:rPr>
                <w:rFonts w:ascii="TimesNewRoman" w:hAnsi="TimesNewRoman"/>
                <w:b/>
                <w:bCs/>
                <w:sz w:val="22"/>
                <w:szCs w:val="22"/>
                <w:lang w:val="it-IT"/>
              </w:rPr>
              <w:t xml:space="preserve">LOTTERIE, TOMBOLE, PESCHE, BANCHI DI BENEFICENZA </w:t>
            </w:r>
            <w:proofErr w:type="gramStart"/>
            <w:r>
              <w:rPr>
                <w:rFonts w:ascii="TimesNewRoman" w:hAnsi="TimesNewRoman"/>
                <w:b/>
                <w:bCs/>
                <w:sz w:val="22"/>
                <w:szCs w:val="22"/>
                <w:vertAlign w:val="superscript"/>
                <w:lang w:val="it-IT"/>
              </w:rPr>
              <w:t>1</w:t>
            </w:r>
            <w:proofErr w:type="gramEnd"/>
          </w:p>
        </w:tc>
      </w:tr>
    </w:tbl>
    <w:p w:rsidR="00700619" w:rsidRDefault="00700619">
      <w:pPr>
        <w:autoSpaceDE w:val="0"/>
        <w:rPr>
          <w:rFonts w:ascii="TimesNewRoman" w:hAnsi="TimesNewRoman"/>
          <w:sz w:val="22"/>
          <w:szCs w:val="22"/>
          <w:lang w:val="it-IT"/>
        </w:rPr>
      </w:pPr>
    </w:p>
    <w:p w:rsidR="00700619" w:rsidRDefault="00700619">
      <w:pPr>
        <w:autoSpaceDE w:val="0"/>
        <w:rPr>
          <w:rFonts w:ascii="TimesNewRoman" w:hAnsi="TimesNewRoman"/>
          <w:sz w:val="22"/>
          <w:szCs w:val="22"/>
          <w:lang w:val="it-IT"/>
        </w:rPr>
      </w:pPr>
    </w:p>
    <w:p w:rsidR="00700619" w:rsidRDefault="003E2EF9">
      <w:pPr>
        <w:pStyle w:val="Textkrper"/>
        <w:rPr>
          <w:lang w:val="de-DE"/>
        </w:rPr>
      </w:pPr>
      <w:proofErr w:type="spellStart"/>
      <w:r>
        <w:t>Der</w:t>
      </w:r>
      <w:proofErr w:type="spellEnd"/>
      <w:r>
        <w:t xml:space="preserve">/die </w:t>
      </w:r>
      <w:proofErr w:type="spellStart"/>
      <w:r>
        <w:t>unterfertigte</w:t>
      </w:r>
      <w:proofErr w:type="spellEnd"/>
      <w:r>
        <w:t xml:space="preserve"> /Il/la </w:t>
      </w:r>
      <w:proofErr w:type="spellStart"/>
      <w:r>
        <w:t>sottoscritt</w:t>
      </w:r>
      <w:proofErr w:type="spellEnd"/>
      <w:r>
        <w:t>_ (</w:t>
      </w:r>
      <w:proofErr w:type="spellStart"/>
      <w:r>
        <w:t>Nachname</w:t>
      </w:r>
      <w:proofErr w:type="spellEnd"/>
      <w:r>
        <w:t>/cognome) ______________________________ (</w:t>
      </w:r>
      <w:proofErr w:type="spellStart"/>
      <w:r>
        <w:t>Name</w:t>
      </w:r>
      <w:proofErr w:type="spellEnd"/>
      <w:r>
        <w:t xml:space="preserve">/nome)________________________, </w:t>
      </w:r>
      <w:proofErr w:type="spellStart"/>
      <w:r>
        <w:t>geboren</w:t>
      </w:r>
      <w:proofErr w:type="spellEnd"/>
      <w:r>
        <w:t xml:space="preserve"> in/</w:t>
      </w:r>
      <w:proofErr w:type="spellStart"/>
      <w:r>
        <w:t>nat</w:t>
      </w:r>
      <w:proofErr w:type="spellEnd"/>
      <w:r>
        <w:t xml:space="preserve">_ a ________________________________ </w:t>
      </w:r>
      <w:proofErr w:type="spellStart"/>
      <w:r>
        <w:t>am</w:t>
      </w:r>
      <w:proofErr w:type="spellEnd"/>
      <w:r>
        <w:t xml:space="preserve">/il _____________, </w:t>
      </w:r>
      <w:proofErr w:type="spellStart"/>
      <w:r>
        <w:t>Steuernummer</w:t>
      </w:r>
      <w:proofErr w:type="spellEnd"/>
      <w:r>
        <w:t xml:space="preserve">/Codice Fiscale ___________________________, </w:t>
      </w:r>
      <w:proofErr w:type="spellStart"/>
      <w:r>
        <w:t>wohnhaft</w:t>
      </w:r>
      <w:proofErr w:type="spellEnd"/>
      <w:r>
        <w:t xml:space="preserve">/residente in _________________________, </w:t>
      </w:r>
      <w:proofErr w:type="spellStart"/>
      <w:r>
        <w:t>Postleitzahl</w:t>
      </w:r>
      <w:proofErr w:type="spellEnd"/>
      <w:r>
        <w:t xml:space="preserve">/CAP _________ </w:t>
      </w:r>
      <w:proofErr w:type="spellStart"/>
      <w:r>
        <w:t>Straße</w:t>
      </w:r>
      <w:proofErr w:type="spellEnd"/>
      <w:r>
        <w:t xml:space="preserve">/via _____________________________, </w:t>
      </w:r>
      <w:proofErr w:type="gramStart"/>
      <w:r>
        <w:t>Nr.</w:t>
      </w:r>
      <w:proofErr w:type="gramEnd"/>
      <w:r>
        <w:t xml:space="preserve">/n. </w:t>
      </w:r>
      <w:r>
        <w:rPr>
          <w:lang w:val="de-DE"/>
        </w:rPr>
        <w:t xml:space="preserve">______, Tel./tel. _________________________________________, Fax/fax ____________________, Staatsbürgerschaft/di </w:t>
      </w:r>
      <w:proofErr w:type="spellStart"/>
      <w:r>
        <w:rPr>
          <w:lang w:val="de-DE"/>
        </w:rPr>
        <w:t>cittadinanza</w:t>
      </w:r>
      <w:proofErr w:type="spellEnd"/>
      <w:r>
        <w:rPr>
          <w:lang w:val="de-DE"/>
        </w:rPr>
        <w:t xml:space="preserve"> ____________________ , </w:t>
      </w:r>
    </w:p>
    <w:p w:rsidR="00700619" w:rsidRDefault="00700619">
      <w:pPr>
        <w:pStyle w:val="Textkrper"/>
        <w:rPr>
          <w:lang w:val="de-DE"/>
        </w:rPr>
      </w:pPr>
    </w:p>
    <w:tbl>
      <w:tblPr>
        <w:tblW w:w="0" w:type="auto"/>
        <w:tblLayout w:type="fixed"/>
        <w:tblCellMar>
          <w:left w:w="284" w:type="dxa"/>
          <w:right w:w="284" w:type="dxa"/>
        </w:tblCellMar>
        <w:tblLook w:val="0000" w:firstRow="0" w:lastRow="0" w:firstColumn="0" w:lastColumn="0" w:noHBand="0" w:noVBand="0"/>
      </w:tblPr>
      <w:tblGrid>
        <w:gridCol w:w="4773"/>
        <w:gridCol w:w="4773"/>
      </w:tblGrid>
      <w:tr w:rsidR="00700619">
        <w:trPr>
          <w:cantSplit/>
        </w:trPr>
        <w:tc>
          <w:tcPr>
            <w:tcW w:w="4773" w:type="dxa"/>
          </w:tcPr>
          <w:p w:rsidR="00700619" w:rsidRDefault="003E2EF9">
            <w:pPr>
              <w:autoSpaceDE w:val="0"/>
              <w:jc w:val="both"/>
              <w:rPr>
                <w:rFonts w:ascii="TimesNewRoman" w:hAnsi="TimesNewRoman"/>
                <w:sz w:val="22"/>
                <w:szCs w:val="22"/>
              </w:rPr>
            </w:pPr>
            <w:r>
              <w:rPr>
                <w:rFonts w:ascii="TimesNewRoman" w:hAnsi="TimesNewRoman"/>
                <w:sz w:val="22"/>
                <w:szCs w:val="22"/>
              </w:rPr>
              <w:t>in seiner Eigenschaft als gesetzlicher Vertreter des Rechtssubjekts, welches die Veranstaltung organisiert und sich wie folgt nennt</w:t>
            </w:r>
          </w:p>
        </w:tc>
        <w:tc>
          <w:tcPr>
            <w:tcW w:w="4773" w:type="dxa"/>
          </w:tcPr>
          <w:p w:rsidR="00700619" w:rsidRDefault="003E2EF9">
            <w:pPr>
              <w:autoSpaceDE w:val="0"/>
              <w:jc w:val="both"/>
              <w:rPr>
                <w:rFonts w:ascii="TimesNewRoman" w:hAnsi="TimesNewRoman"/>
                <w:sz w:val="22"/>
                <w:szCs w:val="22"/>
              </w:rPr>
            </w:pPr>
            <w:r>
              <w:rPr>
                <w:rFonts w:ascii="TimesNewRoman" w:hAnsi="TimesNewRoman"/>
                <w:sz w:val="22"/>
                <w:szCs w:val="22"/>
              </w:rPr>
              <w:t xml:space="preserve">in </w:t>
            </w:r>
            <w:proofErr w:type="spellStart"/>
            <w:r>
              <w:rPr>
                <w:rFonts w:ascii="TimesNewRoman" w:hAnsi="TimesNewRoman"/>
                <w:sz w:val="22"/>
                <w:szCs w:val="22"/>
              </w:rPr>
              <w:t>qualità</w:t>
            </w:r>
            <w:proofErr w:type="spellEnd"/>
            <w:r>
              <w:rPr>
                <w:rFonts w:ascii="TimesNewRoman" w:hAnsi="TimesNewRoman"/>
                <w:sz w:val="22"/>
                <w:szCs w:val="22"/>
              </w:rPr>
              <w:t xml:space="preserve"> di </w:t>
            </w:r>
            <w:proofErr w:type="spellStart"/>
            <w:r>
              <w:rPr>
                <w:rFonts w:ascii="TimesNewRoman" w:hAnsi="TimesNewRoman"/>
                <w:sz w:val="22"/>
                <w:szCs w:val="22"/>
              </w:rPr>
              <w:t>rappresentante</w:t>
            </w:r>
            <w:proofErr w:type="spellEnd"/>
            <w:r>
              <w:rPr>
                <w:rFonts w:ascii="TimesNewRoman" w:hAnsi="TimesNewRoman"/>
                <w:sz w:val="22"/>
                <w:szCs w:val="22"/>
              </w:rPr>
              <w:t xml:space="preserve"> legale </w:t>
            </w:r>
            <w:proofErr w:type="spellStart"/>
            <w:r>
              <w:rPr>
                <w:rFonts w:ascii="TimesNewRoman" w:hAnsi="TimesNewRoman"/>
                <w:sz w:val="22"/>
                <w:szCs w:val="22"/>
              </w:rPr>
              <w:t>dell'ente</w:t>
            </w:r>
            <w:proofErr w:type="spellEnd"/>
            <w:r>
              <w:rPr>
                <w:rFonts w:ascii="TimesNewRoman" w:hAnsi="TimesNewRoman"/>
                <w:sz w:val="22"/>
                <w:szCs w:val="22"/>
              </w:rPr>
              <w:t xml:space="preserve"> </w:t>
            </w:r>
            <w:proofErr w:type="spellStart"/>
            <w:r>
              <w:rPr>
                <w:rFonts w:ascii="TimesNewRoman" w:hAnsi="TimesNewRoman"/>
                <w:sz w:val="22"/>
                <w:szCs w:val="22"/>
              </w:rPr>
              <w:t>organizzatore</w:t>
            </w:r>
            <w:proofErr w:type="spellEnd"/>
            <w:r>
              <w:rPr>
                <w:rFonts w:ascii="TimesNewRoman" w:hAnsi="TimesNewRoman"/>
                <w:sz w:val="22"/>
                <w:szCs w:val="22"/>
              </w:rPr>
              <w:t xml:space="preserve"> della </w:t>
            </w:r>
            <w:proofErr w:type="spellStart"/>
            <w:r>
              <w:rPr>
                <w:rFonts w:ascii="TimesNewRoman" w:hAnsi="TimesNewRoman"/>
                <w:sz w:val="22"/>
                <w:szCs w:val="22"/>
              </w:rPr>
              <w:t>manifestazione</w:t>
            </w:r>
            <w:proofErr w:type="spellEnd"/>
            <w:r>
              <w:rPr>
                <w:rFonts w:ascii="TimesNewRoman" w:hAnsi="TimesNewRoman"/>
                <w:sz w:val="22"/>
                <w:szCs w:val="22"/>
              </w:rPr>
              <w:t xml:space="preserve">, </w:t>
            </w:r>
            <w:proofErr w:type="spellStart"/>
            <w:r>
              <w:rPr>
                <w:rFonts w:ascii="TimesNewRoman" w:hAnsi="TimesNewRoman"/>
                <w:sz w:val="22"/>
                <w:szCs w:val="22"/>
              </w:rPr>
              <w:t>denominato</w:t>
            </w:r>
            <w:proofErr w:type="spellEnd"/>
          </w:p>
        </w:tc>
      </w:tr>
    </w:tbl>
    <w:p w:rsidR="00700619" w:rsidRDefault="003E2EF9">
      <w:pPr>
        <w:pStyle w:val="Textkrper"/>
        <w:rPr>
          <w:lang w:val="de-DE"/>
        </w:rPr>
      </w:pPr>
      <w:r>
        <w:rPr>
          <w:lang w:val="de-DE"/>
        </w:rPr>
        <w:t xml:space="preserve">_________________________________________________________________________________ </w:t>
      </w:r>
      <w:proofErr w:type="spellStart"/>
      <w:r>
        <w:rPr>
          <w:lang w:val="de-DE"/>
        </w:rPr>
        <w:t>con</w:t>
      </w:r>
      <w:proofErr w:type="spellEnd"/>
      <w:r>
        <w:rPr>
          <w:lang w:val="de-DE"/>
        </w:rPr>
        <w:t xml:space="preserve"> mit Rechtssitz in/</w:t>
      </w:r>
      <w:proofErr w:type="spellStart"/>
      <w:r>
        <w:rPr>
          <w:lang w:val="de-DE"/>
        </w:rPr>
        <w:t>sede</w:t>
      </w:r>
      <w:proofErr w:type="spellEnd"/>
      <w:r>
        <w:rPr>
          <w:lang w:val="de-DE"/>
        </w:rPr>
        <w:t xml:space="preserve"> legale in ___________________ Postleitzahl/CAP __________, Straße/Via _________________________________ Nr./n.______,</w:t>
      </w:r>
    </w:p>
    <w:tbl>
      <w:tblPr>
        <w:tblW w:w="0" w:type="auto"/>
        <w:tblLayout w:type="fixed"/>
        <w:tblCellMar>
          <w:left w:w="284" w:type="dxa"/>
          <w:right w:w="284" w:type="dxa"/>
        </w:tblCellMar>
        <w:tblLook w:val="0000" w:firstRow="0" w:lastRow="0" w:firstColumn="0" w:lastColumn="0" w:noHBand="0" w:noVBand="0"/>
      </w:tblPr>
      <w:tblGrid>
        <w:gridCol w:w="4773"/>
        <w:gridCol w:w="4773"/>
      </w:tblGrid>
      <w:tr w:rsidR="00700619">
        <w:trPr>
          <w:cantSplit/>
        </w:trPr>
        <w:tc>
          <w:tcPr>
            <w:tcW w:w="4773" w:type="dxa"/>
          </w:tcPr>
          <w:p w:rsidR="00700619" w:rsidRDefault="003E2EF9">
            <w:pPr>
              <w:pStyle w:val="berschrift1"/>
              <w:tabs>
                <w:tab w:val="left" w:pos="0"/>
              </w:tabs>
            </w:pPr>
            <w:r>
              <w:t>TEILT</w:t>
            </w:r>
          </w:p>
        </w:tc>
        <w:tc>
          <w:tcPr>
            <w:tcW w:w="4773" w:type="dxa"/>
          </w:tcPr>
          <w:p w:rsidR="00700619" w:rsidRDefault="003E2EF9">
            <w:pPr>
              <w:pStyle w:val="berschrift2"/>
              <w:tabs>
                <w:tab w:val="left" w:pos="0"/>
              </w:tabs>
            </w:pPr>
            <w:r>
              <w:t>COMUNICA</w:t>
            </w:r>
          </w:p>
        </w:tc>
      </w:tr>
      <w:tr w:rsidR="00700619" w:rsidRPr="004F3556">
        <w:trPr>
          <w:cantSplit/>
        </w:trPr>
        <w:tc>
          <w:tcPr>
            <w:tcW w:w="4773" w:type="dxa"/>
          </w:tcPr>
          <w:p w:rsidR="00700619" w:rsidRDefault="003E2EF9">
            <w:pPr>
              <w:pStyle w:val="berschrift1"/>
              <w:tabs>
                <w:tab w:val="left" w:pos="0"/>
              </w:tabs>
              <w:jc w:val="both"/>
              <w:rPr>
                <w:b w:val="0"/>
                <w:bCs w:val="0"/>
              </w:rPr>
            </w:pPr>
            <w:r>
              <w:rPr>
                <w:b w:val="0"/>
                <w:bCs w:val="0"/>
              </w:rPr>
              <w:t xml:space="preserve">im Sinne des Art. 39, Abs. 13-quinquies des Gesetzesdekrets vom 30.9.2003, Nr. 269, umgewandelt mit Änderungen in das Gesetz vom 24.11.2003, Nr. 326, mit, dass das </w:t>
            </w:r>
            <w:proofErr w:type="spellStart"/>
            <w:r>
              <w:rPr>
                <w:b w:val="0"/>
                <w:bCs w:val="0"/>
              </w:rPr>
              <w:t>obgenannte</w:t>
            </w:r>
            <w:proofErr w:type="spellEnd"/>
            <w:r>
              <w:rPr>
                <w:b w:val="0"/>
                <w:bCs w:val="0"/>
              </w:rPr>
              <w:t xml:space="preserve"> Rechtssubjekt in der</w:t>
            </w:r>
          </w:p>
        </w:tc>
        <w:tc>
          <w:tcPr>
            <w:tcW w:w="4773" w:type="dxa"/>
          </w:tcPr>
          <w:p w:rsidR="00700619" w:rsidRDefault="003E2EF9">
            <w:pPr>
              <w:autoSpaceDE w:val="0"/>
              <w:jc w:val="both"/>
              <w:rPr>
                <w:rFonts w:ascii="TimesNewRoman" w:hAnsi="TimesNewRoman"/>
                <w:sz w:val="22"/>
                <w:szCs w:val="22"/>
                <w:lang w:val="it-IT"/>
              </w:rPr>
            </w:pPr>
            <w:r>
              <w:rPr>
                <w:rFonts w:ascii="TimesNewRoman" w:hAnsi="TimesNewRoman"/>
                <w:sz w:val="22"/>
                <w:szCs w:val="22"/>
                <w:lang w:val="it-IT"/>
              </w:rPr>
              <w:t>ai sensi dell'art. 39, comma 13-</w:t>
            </w:r>
            <w:r>
              <w:rPr>
                <w:rFonts w:ascii="TimesNewRoman" w:hAnsi="TimesNewRoman"/>
                <w:i/>
                <w:iCs/>
                <w:sz w:val="22"/>
                <w:szCs w:val="22"/>
                <w:lang w:val="it-IT"/>
              </w:rPr>
              <w:t xml:space="preserve">quinquies </w:t>
            </w:r>
            <w:r>
              <w:rPr>
                <w:rFonts w:ascii="TimesNewRoman" w:hAnsi="TimesNewRoman"/>
                <w:sz w:val="22"/>
                <w:szCs w:val="22"/>
                <w:lang w:val="it-IT"/>
              </w:rPr>
              <w:t xml:space="preserve">del D.L. 30.9.2003, n. 269, convertito, con modificazioni, nella legge 24.11.2003, n. 326, che l’ente medesimo intende svolgere </w:t>
            </w:r>
            <w:proofErr w:type="gramStart"/>
            <w:r>
              <w:rPr>
                <w:rFonts w:ascii="TimesNewRoman" w:hAnsi="TimesNewRoman"/>
                <w:sz w:val="22"/>
                <w:szCs w:val="22"/>
                <w:lang w:val="it-IT"/>
              </w:rPr>
              <w:t>nel</w:t>
            </w:r>
            <w:proofErr w:type="gramEnd"/>
          </w:p>
        </w:tc>
      </w:tr>
    </w:tbl>
    <w:p w:rsidR="00700619" w:rsidRPr="003E2EF9" w:rsidRDefault="00700619">
      <w:pPr>
        <w:autoSpaceDE w:val="0"/>
        <w:jc w:val="both"/>
        <w:rPr>
          <w:lang w:val="en-US"/>
        </w:rPr>
      </w:pPr>
    </w:p>
    <w:tbl>
      <w:tblPr>
        <w:tblW w:w="0" w:type="auto"/>
        <w:tblInd w:w="-284" w:type="dxa"/>
        <w:tblLayout w:type="fixed"/>
        <w:tblCellMar>
          <w:left w:w="0" w:type="dxa"/>
          <w:right w:w="0" w:type="dxa"/>
        </w:tblCellMar>
        <w:tblLook w:val="0000" w:firstRow="0" w:lastRow="0" w:firstColumn="0" w:lastColumn="0" w:noHBand="0" w:noVBand="0"/>
      </w:tblPr>
      <w:tblGrid>
        <w:gridCol w:w="214"/>
        <w:gridCol w:w="4559"/>
        <w:gridCol w:w="4691"/>
        <w:gridCol w:w="160"/>
      </w:tblGrid>
      <w:tr w:rsidR="00700619">
        <w:trPr>
          <w:cantSplit/>
        </w:trPr>
        <w:tc>
          <w:tcPr>
            <w:tcW w:w="214" w:type="dxa"/>
          </w:tcPr>
          <w:p w:rsidR="00700619" w:rsidRDefault="00700619">
            <w:pPr>
              <w:pStyle w:val="Tabellenberschrift"/>
            </w:pPr>
          </w:p>
        </w:tc>
        <w:tc>
          <w:tcPr>
            <w:tcW w:w="9250" w:type="dxa"/>
            <w:gridSpan w:val="2"/>
            <w:tcMar>
              <w:left w:w="70" w:type="dxa"/>
              <w:right w:w="70" w:type="dxa"/>
            </w:tcMar>
          </w:tcPr>
          <w:p w:rsidR="00700619" w:rsidRDefault="003E2EF9">
            <w:pPr>
              <w:pStyle w:val="Textkrper"/>
            </w:pPr>
            <w:proofErr w:type="spellStart"/>
            <w:proofErr w:type="gramStart"/>
            <w:r>
              <w:t>Gemeinde</w:t>
            </w:r>
            <w:proofErr w:type="spellEnd"/>
            <w:r>
              <w:t xml:space="preserve">/Comune di ___________________________ in </w:t>
            </w:r>
            <w:proofErr w:type="spellStart"/>
            <w:r>
              <w:t>der</w:t>
            </w:r>
            <w:proofErr w:type="spellEnd"/>
            <w:r>
              <w:t>/in via __________________________-</w:t>
            </w:r>
            <w:proofErr w:type="spellStart"/>
            <w:r>
              <w:t>straße</w:t>
            </w:r>
            <w:proofErr w:type="spellEnd"/>
            <w:r>
              <w:t xml:space="preserve">  </w:t>
            </w:r>
            <w:proofErr w:type="spellStart"/>
            <w:r>
              <w:t>am</w:t>
            </w:r>
            <w:proofErr w:type="spellEnd"/>
            <w:r>
              <w:t>/in data _________________________________</w:t>
            </w:r>
            <w:proofErr w:type="gramEnd"/>
            <w:r>
              <w:t>____</w:t>
            </w:r>
          </w:p>
          <w:p w:rsidR="00700619" w:rsidRDefault="00700619">
            <w:pPr>
              <w:autoSpaceDE w:val="0"/>
              <w:rPr>
                <w:rFonts w:ascii="TimesNewRoman" w:hAnsi="TimesNewRoman"/>
                <w:sz w:val="16"/>
                <w:szCs w:val="16"/>
                <w:lang w:val="it-IT"/>
              </w:rPr>
            </w:pPr>
          </w:p>
        </w:tc>
        <w:tc>
          <w:tcPr>
            <w:tcW w:w="82" w:type="dxa"/>
            <w:tcMar>
              <w:left w:w="70" w:type="dxa"/>
              <w:right w:w="70" w:type="dxa"/>
            </w:tcMar>
          </w:tcPr>
          <w:p w:rsidR="00700619" w:rsidRDefault="00700619">
            <w:pPr>
              <w:rPr>
                <w:rFonts w:ascii="TimesNewRoman" w:hAnsi="TimesNewRoman"/>
                <w:sz w:val="22"/>
                <w:szCs w:val="22"/>
                <w:lang w:val="it-IT"/>
              </w:rPr>
            </w:pPr>
          </w:p>
        </w:tc>
      </w:tr>
      <w:tr w:rsidR="00700619" w:rsidRPr="004F3556">
        <w:trPr>
          <w:cantSplit/>
        </w:trPr>
        <w:tc>
          <w:tcPr>
            <w:tcW w:w="4773" w:type="dxa"/>
            <w:gridSpan w:val="2"/>
            <w:tcMar>
              <w:left w:w="284" w:type="dxa"/>
              <w:right w:w="284" w:type="dxa"/>
            </w:tcMar>
          </w:tcPr>
          <w:p w:rsidR="00700619" w:rsidRDefault="003E2EF9">
            <w:pPr>
              <w:pStyle w:val="berschrift1"/>
              <w:tabs>
                <w:tab w:val="left" w:pos="0"/>
              </w:tabs>
              <w:jc w:val="both"/>
              <w:rPr>
                <w:b w:val="0"/>
                <w:bCs w:val="0"/>
                <w:i/>
                <w:iCs/>
              </w:rPr>
            </w:pPr>
            <w:r>
              <w:t xml:space="preserve">nachstehendes Glückspiel abhalten will </w:t>
            </w:r>
            <w:r>
              <w:rPr>
                <w:b w:val="0"/>
                <w:bCs w:val="0"/>
                <w:i/>
                <w:iCs/>
              </w:rPr>
              <w:t>(das Kästchen neben dem zutreffenden Glücksspiel ankreuzen):</w:t>
            </w:r>
          </w:p>
        </w:tc>
        <w:tc>
          <w:tcPr>
            <w:tcW w:w="4773" w:type="dxa"/>
            <w:gridSpan w:val="2"/>
            <w:tcMar>
              <w:left w:w="284" w:type="dxa"/>
              <w:right w:w="284" w:type="dxa"/>
            </w:tcMar>
          </w:tcPr>
          <w:p w:rsidR="00700619" w:rsidRDefault="003E2EF9">
            <w:pPr>
              <w:pStyle w:val="berschrift2"/>
              <w:tabs>
                <w:tab w:val="left" w:pos="0"/>
              </w:tabs>
              <w:jc w:val="both"/>
              <w:rPr>
                <w:rFonts w:ascii="TimesNewRoman" w:hAnsi="TimesNewRoman"/>
                <w:sz w:val="22"/>
                <w:szCs w:val="22"/>
                <w:lang w:val="it-IT"/>
              </w:rPr>
            </w:pPr>
            <w:proofErr w:type="gramStart"/>
            <w:r>
              <w:rPr>
                <w:rFonts w:ascii="TimesNewRoman" w:hAnsi="TimesNewRoman"/>
                <w:sz w:val="22"/>
                <w:szCs w:val="22"/>
                <w:lang w:val="it-IT"/>
              </w:rPr>
              <w:t>una</w:t>
            </w:r>
            <w:proofErr w:type="gramEnd"/>
            <w:r>
              <w:rPr>
                <w:rFonts w:ascii="TimesNewRoman" w:hAnsi="TimesNewRoman"/>
                <w:sz w:val="22"/>
                <w:szCs w:val="22"/>
                <w:lang w:val="it-IT"/>
              </w:rPr>
              <w:t xml:space="preserve"> </w:t>
            </w:r>
            <w:r>
              <w:rPr>
                <w:rFonts w:ascii="TimesNewRoman" w:hAnsi="TimesNewRoman"/>
                <w:b w:val="0"/>
                <w:bCs w:val="0"/>
                <w:i/>
                <w:iCs/>
                <w:sz w:val="22"/>
                <w:szCs w:val="22"/>
                <w:lang w:val="it-IT"/>
              </w:rPr>
              <w:t>(barrare la casella a fianco della manifestazione interessata)</w:t>
            </w:r>
            <w:r>
              <w:rPr>
                <w:rFonts w:ascii="TimesNewRoman" w:hAnsi="TimesNewRoman"/>
                <w:sz w:val="22"/>
                <w:szCs w:val="22"/>
                <w:lang w:val="it-IT"/>
              </w:rPr>
              <w:t>:</w:t>
            </w:r>
          </w:p>
        </w:tc>
      </w:tr>
    </w:tbl>
    <w:p w:rsidR="00700619" w:rsidRPr="003E2EF9" w:rsidRDefault="00700619">
      <w:pPr>
        <w:autoSpaceDE w:val="0"/>
        <w:rPr>
          <w:sz w:val="20"/>
          <w:szCs w:val="20"/>
          <w:lang w:val="en-US"/>
        </w:rPr>
      </w:pPr>
    </w:p>
    <w:tbl>
      <w:tblPr>
        <w:tblW w:w="0" w:type="auto"/>
        <w:tblInd w:w="-115" w:type="dxa"/>
        <w:tblLayout w:type="fixed"/>
        <w:tblCellMar>
          <w:left w:w="70" w:type="dxa"/>
          <w:right w:w="70" w:type="dxa"/>
        </w:tblCellMar>
        <w:tblLook w:val="0000" w:firstRow="0" w:lastRow="0" w:firstColumn="0" w:lastColumn="0" w:noHBand="0" w:noVBand="0"/>
      </w:tblPr>
      <w:tblGrid>
        <w:gridCol w:w="9370"/>
      </w:tblGrid>
      <w:tr w:rsidR="00700619">
        <w:trPr>
          <w:cantSplit/>
        </w:trPr>
        <w:tc>
          <w:tcPr>
            <w:tcW w:w="9370" w:type="dxa"/>
            <w:tcBorders>
              <w:top w:val="single" w:sz="1" w:space="0" w:color="000000"/>
              <w:left w:val="single" w:sz="1" w:space="0" w:color="000000"/>
              <w:bottom w:val="single" w:sz="1" w:space="0" w:color="000000"/>
              <w:right w:val="single" w:sz="1" w:space="0" w:color="000000"/>
            </w:tcBorders>
          </w:tcPr>
          <w:p w:rsidR="00700619" w:rsidRPr="003E2EF9" w:rsidRDefault="00700619">
            <w:pPr>
              <w:autoSpaceDE w:val="0"/>
              <w:rPr>
                <w:rFonts w:ascii="Webdings" w:hAnsi="Webdings" w:cs="Webdings"/>
                <w:b/>
                <w:bCs/>
                <w:sz w:val="16"/>
                <w:szCs w:val="16"/>
                <w:lang w:val="en-US"/>
              </w:rPr>
            </w:pPr>
          </w:p>
          <w:p w:rsidR="00700619" w:rsidRDefault="003E2EF9">
            <w:pPr>
              <w:autoSpaceDE w:val="0"/>
              <w:rPr>
                <w:rFonts w:ascii="TimesNewRoman" w:hAnsi="TimesNewRoman"/>
                <w:b/>
                <w:bCs/>
                <w:sz w:val="16"/>
                <w:szCs w:val="16"/>
                <w:lang w:val="it-IT"/>
              </w:rPr>
            </w:pPr>
            <w:r>
              <w:rPr>
                <w:rFonts w:ascii="Webdings" w:hAnsi="Webdings" w:cs="Webdings"/>
                <w:b/>
                <w:bCs/>
                <w:sz w:val="16"/>
                <w:szCs w:val="16"/>
              </w:rPr>
              <w:t></w:t>
            </w:r>
            <w:r>
              <w:rPr>
                <w:rFonts w:ascii="Webdings" w:hAnsi="Webdings" w:cs="Webdings"/>
                <w:b/>
                <w:bCs/>
                <w:sz w:val="16"/>
                <w:szCs w:val="16"/>
              </w:rPr>
              <w:t></w:t>
            </w:r>
            <w:r>
              <w:rPr>
                <w:rFonts w:ascii="Webdings" w:hAnsi="Webdings" w:cs="Webdings"/>
                <w:b/>
                <w:bCs/>
                <w:sz w:val="16"/>
                <w:szCs w:val="16"/>
              </w:rPr>
              <w:t></w:t>
            </w:r>
            <w:r>
              <w:rPr>
                <w:rFonts w:ascii="Wingdings2" w:hAnsi="Wingdings2"/>
                <w:b/>
                <w:bCs/>
                <w:sz w:val="16"/>
                <w:szCs w:val="16"/>
                <w:lang w:val="it-IT"/>
              </w:rPr>
              <w:t xml:space="preserve">  </w:t>
            </w:r>
            <w:r>
              <w:rPr>
                <w:rFonts w:ascii="TimesNewRoman" w:hAnsi="TimesNewRoman"/>
                <w:b/>
                <w:bCs/>
                <w:sz w:val="16"/>
                <w:szCs w:val="16"/>
                <w:lang w:val="it-IT"/>
              </w:rPr>
              <w:t xml:space="preserve">LOTTERIA </w:t>
            </w:r>
            <w:r>
              <w:rPr>
                <w:rFonts w:ascii="Wingdings2" w:hAnsi="Wingdings2"/>
                <w:b/>
                <w:bCs/>
                <w:sz w:val="16"/>
                <w:szCs w:val="16"/>
                <w:lang w:val="it-IT"/>
              </w:rPr>
              <w:t xml:space="preserve">  </w:t>
            </w:r>
            <w:r>
              <w:rPr>
                <w:rFonts w:ascii="Wingdings2" w:hAnsi="Wingdings2"/>
                <w:b/>
                <w:bCs/>
                <w:sz w:val="16"/>
                <w:szCs w:val="16"/>
                <w:lang w:val="it-IT"/>
              </w:rPr>
              <w:tab/>
            </w:r>
            <w:r>
              <w:rPr>
                <w:rFonts w:ascii="Wingdings2" w:hAnsi="Wingdings2"/>
                <w:b/>
                <w:bCs/>
                <w:sz w:val="16"/>
                <w:szCs w:val="16"/>
                <w:lang w:val="it-IT"/>
              </w:rPr>
              <w:tab/>
            </w:r>
            <w:r>
              <w:rPr>
                <w:rFonts w:ascii="Webdings" w:hAnsi="Webdings" w:cs="Webdings"/>
                <w:b/>
                <w:bCs/>
                <w:sz w:val="16"/>
                <w:szCs w:val="16"/>
              </w:rPr>
              <w:t></w:t>
            </w:r>
            <w:r>
              <w:rPr>
                <w:rFonts w:ascii="Webdings" w:hAnsi="Webdings" w:cs="Webdings"/>
                <w:b/>
                <w:bCs/>
                <w:sz w:val="16"/>
                <w:szCs w:val="16"/>
              </w:rPr>
              <w:t></w:t>
            </w:r>
            <w:r>
              <w:rPr>
                <w:rFonts w:ascii="Webdings" w:hAnsi="Webdings" w:cs="Webdings"/>
                <w:b/>
                <w:bCs/>
                <w:sz w:val="16"/>
                <w:szCs w:val="16"/>
              </w:rPr>
              <w:t></w:t>
            </w:r>
            <w:r>
              <w:rPr>
                <w:rFonts w:ascii="Webdings" w:hAnsi="Webdings" w:cs="Webdings"/>
                <w:b/>
                <w:bCs/>
                <w:sz w:val="16"/>
                <w:szCs w:val="16"/>
              </w:rPr>
              <w:t></w:t>
            </w:r>
            <w:r>
              <w:rPr>
                <w:rFonts w:ascii="Wingdings2" w:hAnsi="Wingdings2"/>
                <w:b/>
                <w:bCs/>
                <w:sz w:val="16"/>
                <w:szCs w:val="16"/>
                <w:lang w:val="it-IT"/>
              </w:rPr>
              <w:t xml:space="preserve"> </w:t>
            </w:r>
            <w:r>
              <w:rPr>
                <w:rFonts w:ascii="TimesNewRoman" w:hAnsi="TimesNewRoman"/>
                <w:b/>
                <w:bCs/>
                <w:sz w:val="16"/>
                <w:szCs w:val="16"/>
                <w:lang w:val="it-IT"/>
              </w:rPr>
              <w:t xml:space="preserve">TOMBOLA </w:t>
            </w:r>
            <w:r>
              <w:rPr>
                <w:rFonts w:ascii="Wingdings2" w:hAnsi="Wingdings2"/>
                <w:b/>
                <w:bCs/>
                <w:sz w:val="16"/>
                <w:szCs w:val="16"/>
                <w:lang w:val="it-IT"/>
              </w:rPr>
              <w:t xml:space="preserve">  </w:t>
            </w:r>
            <w:r>
              <w:rPr>
                <w:rFonts w:ascii="Webdings" w:hAnsi="Webdings" w:cs="Webdings"/>
                <w:b/>
                <w:bCs/>
                <w:sz w:val="16"/>
                <w:szCs w:val="16"/>
              </w:rPr>
              <w:t></w:t>
            </w:r>
            <w:r>
              <w:rPr>
                <w:rFonts w:ascii="Webdings" w:hAnsi="Webdings" w:cs="Webdings"/>
                <w:b/>
                <w:bCs/>
                <w:sz w:val="16"/>
                <w:szCs w:val="16"/>
              </w:rPr>
              <w:t></w:t>
            </w:r>
            <w:r>
              <w:rPr>
                <w:rFonts w:ascii="Webdings" w:hAnsi="Webdings" w:cs="Webdings"/>
                <w:b/>
                <w:bCs/>
                <w:sz w:val="16"/>
                <w:szCs w:val="16"/>
              </w:rPr>
              <w:t></w:t>
            </w:r>
            <w:r>
              <w:rPr>
                <w:rFonts w:ascii="Webdings" w:hAnsi="Webdings" w:cs="Webdings"/>
                <w:b/>
                <w:bCs/>
                <w:sz w:val="16"/>
                <w:szCs w:val="16"/>
              </w:rPr>
              <w:t></w:t>
            </w:r>
            <w:r>
              <w:rPr>
                <w:rFonts w:ascii="TimesNewRoman" w:hAnsi="TimesNewRoman"/>
                <w:b/>
                <w:bCs/>
                <w:sz w:val="16"/>
                <w:szCs w:val="16"/>
                <w:lang w:val="it-IT"/>
              </w:rPr>
              <w:t>PESCA/BANCO DI BENEFICENZA</w:t>
            </w:r>
          </w:p>
          <w:p w:rsidR="00700619" w:rsidRDefault="003E2EF9">
            <w:pPr>
              <w:autoSpaceDE w:val="0"/>
              <w:rPr>
                <w:rFonts w:ascii="TimesNewRoman" w:hAnsi="TimesNewRoman"/>
                <w:b/>
                <w:bCs/>
                <w:sz w:val="16"/>
                <w:szCs w:val="16"/>
                <w:lang w:val="it-IT"/>
              </w:rPr>
            </w:pPr>
            <w:r>
              <w:rPr>
                <w:rFonts w:ascii="TimesNewRoman" w:hAnsi="TimesNewRoman"/>
                <w:b/>
                <w:bCs/>
                <w:sz w:val="16"/>
                <w:szCs w:val="16"/>
                <w:lang w:val="it-IT"/>
              </w:rPr>
              <w:t xml:space="preserve">                LOTTERIE</w:t>
            </w:r>
            <w:proofErr w:type="gramStart"/>
            <w:r>
              <w:rPr>
                <w:rFonts w:ascii="TimesNewRoman" w:hAnsi="TimesNewRoman"/>
                <w:b/>
                <w:bCs/>
                <w:sz w:val="16"/>
                <w:szCs w:val="16"/>
                <w:lang w:val="it-IT"/>
              </w:rPr>
              <w:t xml:space="preserve">              </w:t>
            </w:r>
            <w:proofErr w:type="gramEnd"/>
            <w:r>
              <w:rPr>
                <w:rFonts w:ascii="TimesNewRoman" w:hAnsi="TimesNewRoman"/>
                <w:b/>
                <w:bCs/>
                <w:sz w:val="16"/>
                <w:szCs w:val="16"/>
                <w:lang w:val="it-IT"/>
              </w:rPr>
              <w:tab/>
            </w:r>
            <w:r>
              <w:rPr>
                <w:rFonts w:ascii="TimesNewRoman" w:hAnsi="TimesNewRoman"/>
                <w:b/>
                <w:bCs/>
                <w:sz w:val="16"/>
                <w:szCs w:val="16"/>
                <w:lang w:val="it-IT"/>
              </w:rPr>
              <w:tab/>
            </w:r>
            <w:r>
              <w:rPr>
                <w:rFonts w:ascii="TimesNewRoman" w:hAnsi="TimesNewRoman"/>
                <w:b/>
                <w:bCs/>
                <w:sz w:val="16"/>
                <w:szCs w:val="16"/>
                <w:lang w:val="it-IT"/>
              </w:rPr>
              <w:tab/>
            </w:r>
            <w:r>
              <w:rPr>
                <w:rFonts w:ascii="TimesNewRoman" w:hAnsi="TimesNewRoman"/>
                <w:b/>
                <w:bCs/>
                <w:sz w:val="16"/>
                <w:szCs w:val="16"/>
                <w:lang w:val="it-IT"/>
              </w:rPr>
              <w:tab/>
              <w:t xml:space="preserve">                    GLÜCKSTOPF</w:t>
            </w:r>
          </w:p>
        </w:tc>
      </w:tr>
    </w:tbl>
    <w:p w:rsidR="00700619" w:rsidRDefault="00700619">
      <w:pPr>
        <w:autoSpaceDE w:val="0"/>
        <w:rPr>
          <w:rFonts w:ascii="TimesNewRoman" w:hAnsi="TimesNewRoman"/>
          <w:sz w:val="20"/>
          <w:szCs w:val="20"/>
          <w:lang w:val="it-IT"/>
        </w:rPr>
      </w:pPr>
    </w:p>
    <w:tbl>
      <w:tblPr>
        <w:tblW w:w="0" w:type="auto"/>
        <w:tblInd w:w="-5" w:type="dxa"/>
        <w:tblLayout w:type="fixed"/>
        <w:tblCellMar>
          <w:left w:w="284" w:type="dxa"/>
          <w:right w:w="284" w:type="dxa"/>
        </w:tblCellMar>
        <w:tblLook w:val="0000" w:firstRow="0" w:lastRow="0" w:firstColumn="0" w:lastColumn="0" w:noHBand="0" w:noVBand="0"/>
      </w:tblPr>
      <w:tblGrid>
        <w:gridCol w:w="4778"/>
        <w:gridCol w:w="4778"/>
      </w:tblGrid>
      <w:tr w:rsidR="00700619" w:rsidRPr="004F3556">
        <w:trPr>
          <w:cantSplit/>
        </w:trPr>
        <w:tc>
          <w:tcPr>
            <w:tcW w:w="4778" w:type="dxa"/>
          </w:tcPr>
          <w:p w:rsidR="00700619" w:rsidRDefault="003E2EF9">
            <w:pPr>
              <w:autoSpaceDE w:val="0"/>
              <w:jc w:val="both"/>
              <w:rPr>
                <w:rFonts w:ascii="TimesNewRoman" w:hAnsi="TimesNewRoman"/>
                <w:sz w:val="22"/>
                <w:szCs w:val="22"/>
              </w:rPr>
            </w:pPr>
            <w:r>
              <w:rPr>
                <w:rFonts w:ascii="TimesNewRoman" w:hAnsi="TimesNewRoman"/>
                <w:sz w:val="22"/>
                <w:szCs w:val="22"/>
              </w:rPr>
              <w:t>Zu diesem Zweck, in Kenntnis der strafrechtlichen Verantwortung und des Verfalls gemäß der Artikel 75 und 76 des D.P.R. Nr. 445/2000 im Falle von Falscherklärung</w:t>
            </w:r>
          </w:p>
          <w:p w:rsidR="00700619" w:rsidRDefault="00700619">
            <w:pPr>
              <w:autoSpaceDE w:val="0"/>
              <w:jc w:val="both"/>
              <w:rPr>
                <w:rFonts w:ascii="TimesNewRoman" w:hAnsi="TimesNewRoman"/>
                <w:sz w:val="20"/>
                <w:szCs w:val="20"/>
              </w:rPr>
            </w:pPr>
          </w:p>
        </w:tc>
        <w:tc>
          <w:tcPr>
            <w:tcW w:w="4778" w:type="dxa"/>
          </w:tcPr>
          <w:p w:rsidR="00700619" w:rsidRDefault="003E2EF9">
            <w:pPr>
              <w:autoSpaceDE w:val="0"/>
              <w:jc w:val="both"/>
              <w:rPr>
                <w:rFonts w:ascii="TimesNewRoman" w:hAnsi="TimesNewRoman"/>
                <w:sz w:val="22"/>
                <w:szCs w:val="22"/>
                <w:lang w:val="it-IT"/>
              </w:rPr>
            </w:pPr>
            <w:r>
              <w:rPr>
                <w:rFonts w:ascii="TimesNewRoman" w:hAnsi="TimesNewRoman"/>
                <w:sz w:val="22"/>
                <w:szCs w:val="22"/>
                <w:lang w:val="it-IT"/>
              </w:rPr>
              <w:t>A tal fine, consapevole delle responsabilità penali e della decadenza in cui incorrerebbe, a norma degli artt.</w:t>
            </w:r>
            <w:proofErr w:type="gramStart"/>
            <w:r>
              <w:rPr>
                <w:rFonts w:ascii="TimesNewRoman" w:hAnsi="TimesNewRoman"/>
                <w:sz w:val="22"/>
                <w:szCs w:val="22"/>
                <w:lang w:val="it-IT"/>
              </w:rPr>
              <w:t>75</w:t>
            </w:r>
            <w:proofErr w:type="gramEnd"/>
            <w:r>
              <w:rPr>
                <w:rFonts w:ascii="TimesNewRoman" w:hAnsi="TimesNewRoman"/>
                <w:sz w:val="22"/>
                <w:szCs w:val="22"/>
                <w:lang w:val="it-IT"/>
              </w:rPr>
              <w:t xml:space="preserve"> e 76 del D.P.R. 445/2000, in caso di dichiarazione mendace,</w:t>
            </w:r>
          </w:p>
          <w:p w:rsidR="00700619" w:rsidRDefault="00700619">
            <w:pPr>
              <w:autoSpaceDE w:val="0"/>
              <w:jc w:val="both"/>
              <w:rPr>
                <w:rFonts w:ascii="TimesNewRoman" w:hAnsi="TimesNewRoman"/>
                <w:sz w:val="22"/>
                <w:szCs w:val="22"/>
                <w:lang w:val="it-IT"/>
              </w:rPr>
            </w:pPr>
          </w:p>
        </w:tc>
      </w:tr>
      <w:tr w:rsidR="00700619">
        <w:trPr>
          <w:cantSplit/>
        </w:trPr>
        <w:tc>
          <w:tcPr>
            <w:tcW w:w="4778" w:type="dxa"/>
            <w:tcMar>
              <w:left w:w="70" w:type="dxa"/>
              <w:right w:w="70" w:type="dxa"/>
            </w:tcMar>
          </w:tcPr>
          <w:p w:rsidR="00700619" w:rsidRDefault="003E2EF9">
            <w:pPr>
              <w:autoSpaceDE w:val="0"/>
              <w:jc w:val="center"/>
              <w:rPr>
                <w:rFonts w:ascii="TimesNewRoman" w:hAnsi="TimesNewRoman"/>
                <w:b/>
                <w:bCs/>
                <w:sz w:val="22"/>
                <w:szCs w:val="22"/>
              </w:rPr>
            </w:pPr>
            <w:r>
              <w:rPr>
                <w:rFonts w:ascii="TimesNewRoman" w:hAnsi="TimesNewRoman"/>
                <w:b/>
                <w:bCs/>
                <w:sz w:val="22"/>
                <w:szCs w:val="22"/>
              </w:rPr>
              <w:t xml:space="preserve">ERKLÄRT </w:t>
            </w:r>
          </w:p>
          <w:p w:rsidR="00700619" w:rsidRDefault="00700619">
            <w:pPr>
              <w:autoSpaceDE w:val="0"/>
              <w:jc w:val="center"/>
              <w:rPr>
                <w:rFonts w:ascii="TimesNewRoman" w:hAnsi="TimesNewRoman"/>
                <w:b/>
                <w:bCs/>
                <w:sz w:val="16"/>
                <w:szCs w:val="16"/>
              </w:rPr>
            </w:pPr>
          </w:p>
        </w:tc>
        <w:tc>
          <w:tcPr>
            <w:tcW w:w="4778" w:type="dxa"/>
            <w:tcMar>
              <w:left w:w="70" w:type="dxa"/>
              <w:right w:w="70" w:type="dxa"/>
            </w:tcMar>
          </w:tcPr>
          <w:p w:rsidR="00700619" w:rsidRDefault="003E2EF9">
            <w:pPr>
              <w:autoSpaceDE w:val="0"/>
              <w:jc w:val="center"/>
              <w:rPr>
                <w:rFonts w:ascii="TimesNewRoman" w:hAnsi="TimesNewRoman"/>
                <w:b/>
                <w:bCs/>
                <w:sz w:val="22"/>
                <w:szCs w:val="22"/>
              </w:rPr>
            </w:pPr>
            <w:r>
              <w:rPr>
                <w:rFonts w:ascii="TimesNewRoman" w:hAnsi="TimesNewRoman"/>
                <w:b/>
                <w:bCs/>
                <w:sz w:val="22"/>
                <w:szCs w:val="22"/>
              </w:rPr>
              <w:t>DICHIARA</w:t>
            </w:r>
          </w:p>
          <w:p w:rsidR="00700619" w:rsidRDefault="00700619">
            <w:pPr>
              <w:autoSpaceDE w:val="0"/>
              <w:jc w:val="center"/>
              <w:rPr>
                <w:rFonts w:ascii="TimesNewRoman" w:hAnsi="TimesNewRoman"/>
                <w:b/>
                <w:bCs/>
                <w:sz w:val="22"/>
                <w:szCs w:val="22"/>
                <w:lang w:val="it-IT"/>
              </w:rPr>
            </w:pPr>
          </w:p>
        </w:tc>
      </w:tr>
      <w:tr w:rsidR="00700619" w:rsidRPr="004F3556">
        <w:trPr>
          <w:cantSplit/>
        </w:trPr>
        <w:tc>
          <w:tcPr>
            <w:tcW w:w="4778" w:type="dxa"/>
            <w:tcBorders>
              <w:top w:val="single" w:sz="1" w:space="0" w:color="000000"/>
              <w:left w:val="single" w:sz="1" w:space="0" w:color="000000"/>
              <w:bottom w:val="single" w:sz="1" w:space="0" w:color="000000"/>
            </w:tcBorders>
          </w:tcPr>
          <w:p w:rsidR="00700619" w:rsidRDefault="003E2EF9">
            <w:pPr>
              <w:autoSpaceDE w:val="0"/>
              <w:jc w:val="both"/>
              <w:rPr>
                <w:rFonts w:ascii="TimesNewRoman" w:hAnsi="TimesNewRoman"/>
                <w:b/>
                <w:bCs/>
                <w:i/>
                <w:iCs/>
                <w:sz w:val="22"/>
                <w:szCs w:val="22"/>
              </w:rPr>
            </w:pPr>
            <w:r>
              <w:rPr>
                <w:rFonts w:ascii="TimesNewRoman" w:hAnsi="TimesNewRoman"/>
                <w:sz w:val="22"/>
                <w:szCs w:val="22"/>
              </w:rPr>
              <w:t>dass der Veranstalter</w:t>
            </w:r>
            <w:r>
              <w:rPr>
                <w:rFonts w:ascii="TimesNewRoman" w:hAnsi="TimesNewRoman"/>
                <w:b/>
                <w:bCs/>
                <w:i/>
                <w:iCs/>
                <w:sz w:val="22"/>
                <w:szCs w:val="22"/>
              </w:rPr>
              <w:t xml:space="preserve"> (zutreffendes Kästchen ankreuzen):</w:t>
            </w:r>
          </w:p>
        </w:tc>
        <w:tc>
          <w:tcPr>
            <w:tcW w:w="4778" w:type="dxa"/>
            <w:tcBorders>
              <w:top w:val="single" w:sz="1" w:space="0" w:color="000000"/>
              <w:left w:val="single" w:sz="1" w:space="0" w:color="000000"/>
              <w:bottom w:val="single" w:sz="1" w:space="0" w:color="000000"/>
              <w:right w:val="single" w:sz="1" w:space="0" w:color="000000"/>
            </w:tcBorders>
          </w:tcPr>
          <w:p w:rsidR="00700619" w:rsidRDefault="003E2EF9">
            <w:pPr>
              <w:autoSpaceDE w:val="0"/>
              <w:jc w:val="both"/>
              <w:rPr>
                <w:rFonts w:ascii="TimesNewRoman" w:hAnsi="TimesNewRoman"/>
                <w:b/>
                <w:bCs/>
                <w:sz w:val="22"/>
                <w:szCs w:val="22"/>
                <w:lang w:val="it-IT"/>
              </w:rPr>
            </w:pPr>
            <w:proofErr w:type="gramStart"/>
            <w:r>
              <w:rPr>
                <w:rFonts w:ascii="TimesNewRoman" w:hAnsi="TimesNewRoman"/>
                <w:sz w:val="22"/>
                <w:szCs w:val="22"/>
                <w:lang w:val="it-IT"/>
              </w:rPr>
              <w:t>che</w:t>
            </w:r>
            <w:proofErr w:type="gramEnd"/>
            <w:r>
              <w:rPr>
                <w:rFonts w:ascii="TimesNewRoman" w:hAnsi="TimesNewRoman"/>
                <w:sz w:val="22"/>
                <w:szCs w:val="22"/>
                <w:lang w:val="it-IT"/>
              </w:rPr>
              <w:t xml:space="preserve"> l'ente organizzatore </w:t>
            </w:r>
            <w:r>
              <w:rPr>
                <w:rFonts w:ascii="TimesNewRoman" w:hAnsi="TimesNewRoman"/>
                <w:b/>
                <w:bCs/>
                <w:i/>
                <w:iCs/>
                <w:sz w:val="22"/>
                <w:szCs w:val="22"/>
                <w:lang w:val="it-IT"/>
              </w:rPr>
              <w:t>(barrare le caselle interessate)</w:t>
            </w:r>
            <w:r>
              <w:rPr>
                <w:rFonts w:ascii="TimesNewRoman" w:hAnsi="TimesNewRoman"/>
                <w:b/>
                <w:bCs/>
                <w:sz w:val="22"/>
                <w:szCs w:val="22"/>
                <w:lang w:val="it-IT"/>
              </w:rPr>
              <w:t>:</w:t>
            </w:r>
          </w:p>
        </w:tc>
      </w:tr>
      <w:tr w:rsidR="00700619">
        <w:trPr>
          <w:cantSplit/>
        </w:trPr>
        <w:tc>
          <w:tcPr>
            <w:tcW w:w="9556" w:type="dxa"/>
            <w:gridSpan w:val="2"/>
            <w:tcBorders>
              <w:left w:val="single" w:sz="1" w:space="0" w:color="000000"/>
              <w:bottom w:val="single" w:sz="1" w:space="0" w:color="000000"/>
              <w:right w:val="single" w:sz="1" w:space="0" w:color="000000"/>
            </w:tcBorders>
            <w:tcMar>
              <w:left w:w="70" w:type="dxa"/>
              <w:right w:w="70" w:type="dxa"/>
            </w:tcMar>
          </w:tcPr>
          <w:p w:rsidR="00700619" w:rsidRDefault="003E2EF9">
            <w:pPr>
              <w:autoSpaceDE w:val="0"/>
              <w:jc w:val="both"/>
              <w:rPr>
                <w:rFonts w:ascii="TimesNewRoman" w:hAnsi="TimesNewRoman"/>
                <w:sz w:val="22"/>
                <w:szCs w:val="22"/>
                <w:lang w:val="it-IT"/>
              </w:rPr>
            </w:pPr>
            <w:proofErr w:type="spellStart"/>
            <w:r>
              <w:rPr>
                <w:rFonts w:ascii="TimesNewRoman" w:hAnsi="TimesNewRoman"/>
                <w:sz w:val="22"/>
                <w:szCs w:val="22"/>
                <w:lang w:val="it-IT"/>
              </w:rPr>
              <w:t>folgende</w:t>
            </w:r>
            <w:proofErr w:type="spellEnd"/>
            <w:r>
              <w:rPr>
                <w:rFonts w:ascii="TimesNewRoman" w:hAnsi="TimesNewRoman"/>
                <w:sz w:val="22"/>
                <w:szCs w:val="22"/>
                <w:lang w:val="it-IT"/>
              </w:rPr>
              <w:t xml:space="preserve"> </w:t>
            </w:r>
            <w:proofErr w:type="spellStart"/>
            <w:r>
              <w:rPr>
                <w:rFonts w:ascii="TimesNewRoman" w:hAnsi="TimesNewRoman"/>
                <w:sz w:val="22"/>
                <w:szCs w:val="22"/>
                <w:lang w:val="it-IT"/>
              </w:rPr>
              <w:t>Rechtsform</w:t>
            </w:r>
            <w:proofErr w:type="spellEnd"/>
            <w:r>
              <w:rPr>
                <w:rFonts w:ascii="TimesNewRoman" w:hAnsi="TimesNewRoman"/>
                <w:sz w:val="22"/>
                <w:szCs w:val="22"/>
                <w:lang w:val="it-IT"/>
              </w:rPr>
              <w:t xml:space="preserve"> </w:t>
            </w:r>
            <w:proofErr w:type="spellStart"/>
            <w:r>
              <w:rPr>
                <w:rFonts w:ascii="TimesNewRoman" w:hAnsi="TimesNewRoman"/>
                <w:sz w:val="22"/>
                <w:szCs w:val="22"/>
                <w:lang w:val="it-IT"/>
              </w:rPr>
              <w:t>hat</w:t>
            </w:r>
            <w:proofErr w:type="spellEnd"/>
            <w:r>
              <w:rPr>
                <w:rFonts w:ascii="TimesNewRoman" w:hAnsi="TimesNewRoman"/>
                <w:sz w:val="22"/>
                <w:szCs w:val="22"/>
                <w:lang w:val="it-IT"/>
              </w:rPr>
              <w:t>/ha forma giuridica di:</w:t>
            </w:r>
            <w:proofErr w:type="gramStart"/>
            <w:r>
              <w:rPr>
                <w:rFonts w:ascii="TimesNewRoman" w:hAnsi="TimesNewRoman"/>
                <w:sz w:val="22"/>
                <w:szCs w:val="22"/>
                <w:lang w:val="it-IT"/>
              </w:rPr>
              <w:t xml:space="preserve"> </w:t>
            </w:r>
            <w:r>
              <w:rPr>
                <w:rFonts w:ascii="Wingdings2" w:hAnsi="Wingdings2"/>
                <w:sz w:val="27"/>
                <w:szCs w:val="27"/>
                <w:lang w:val="it-IT"/>
              </w:rPr>
              <w:t xml:space="preserve">  </w:t>
            </w:r>
            <w:proofErr w:type="gramEnd"/>
            <w:r>
              <w:rPr>
                <w:rFonts w:ascii="TimesNewRoman" w:hAnsi="TimesNewRoman"/>
                <w:sz w:val="22"/>
                <w:szCs w:val="22"/>
                <w:rtl/>
              </w:rPr>
              <w:t>ٱ</w:t>
            </w:r>
            <w:r>
              <w:rPr>
                <w:rFonts w:ascii="TimesNewRoman" w:hAnsi="TimesNewRoman"/>
                <w:sz w:val="22"/>
                <w:szCs w:val="22"/>
                <w:cs/>
                <w:lang w:val="it-IT"/>
              </w:rPr>
              <w:t xml:space="preserve"> </w:t>
            </w:r>
            <w:proofErr w:type="spellStart"/>
            <w:r>
              <w:rPr>
                <w:rFonts w:ascii="TimesNewRoman" w:hAnsi="TimesNewRoman"/>
                <w:sz w:val="22"/>
                <w:szCs w:val="22"/>
                <w:lang w:val="it-IT"/>
              </w:rPr>
              <w:t>Ideelle</w:t>
            </w:r>
            <w:proofErr w:type="spellEnd"/>
            <w:r>
              <w:rPr>
                <w:rFonts w:ascii="TimesNewRoman" w:hAnsi="TimesNewRoman"/>
                <w:sz w:val="22"/>
                <w:szCs w:val="22"/>
                <w:lang w:val="it-IT"/>
              </w:rPr>
              <w:t xml:space="preserve"> </w:t>
            </w:r>
            <w:proofErr w:type="spellStart"/>
            <w:r>
              <w:rPr>
                <w:rFonts w:ascii="TimesNewRoman" w:hAnsi="TimesNewRoman"/>
                <w:sz w:val="22"/>
                <w:szCs w:val="22"/>
                <w:lang w:val="it-IT"/>
              </w:rPr>
              <w:t>Körperschaft</w:t>
            </w:r>
            <w:proofErr w:type="spellEnd"/>
            <w:r>
              <w:rPr>
                <w:rFonts w:ascii="TimesNewRoman" w:hAnsi="TimesNewRoman"/>
                <w:sz w:val="22"/>
                <w:szCs w:val="22"/>
                <w:lang w:val="it-IT"/>
              </w:rPr>
              <w:t xml:space="preserve">/ente morale                                  </w:t>
            </w:r>
            <w:r>
              <w:rPr>
                <w:rFonts w:ascii="TimesNewRoman" w:hAnsi="TimesNewRoman"/>
                <w:sz w:val="22"/>
                <w:szCs w:val="22"/>
                <w:rtl/>
              </w:rPr>
              <w:t>ٱ</w:t>
            </w:r>
            <w:r>
              <w:rPr>
                <w:rFonts w:ascii="TimesNewRoman" w:hAnsi="TimesNewRoman"/>
                <w:sz w:val="22"/>
                <w:szCs w:val="22"/>
                <w:cs/>
                <w:lang w:val="it-IT"/>
              </w:rPr>
              <w:t xml:space="preserve"> </w:t>
            </w:r>
            <w:proofErr w:type="spellStart"/>
            <w:r>
              <w:rPr>
                <w:rFonts w:ascii="TimesNewRoman" w:hAnsi="TimesNewRoman"/>
                <w:sz w:val="22"/>
                <w:szCs w:val="22"/>
                <w:lang w:val="it-IT"/>
              </w:rPr>
              <w:t>Verein</w:t>
            </w:r>
            <w:proofErr w:type="spellEnd"/>
            <w:r>
              <w:rPr>
                <w:rFonts w:ascii="TimesNewRoman" w:hAnsi="TimesNewRoman"/>
                <w:sz w:val="22"/>
                <w:szCs w:val="22"/>
                <w:lang w:val="it-IT"/>
              </w:rPr>
              <w:t xml:space="preserve">/associazione          </w:t>
            </w:r>
            <w:r>
              <w:rPr>
                <w:rFonts w:ascii="Wingdings2" w:hAnsi="Wingdings2"/>
                <w:sz w:val="27"/>
                <w:szCs w:val="27"/>
                <w:lang w:val="it-IT"/>
              </w:rPr>
              <w:t xml:space="preserve">  </w:t>
            </w:r>
            <w:r>
              <w:rPr>
                <w:rFonts w:ascii="TimesNewRoman" w:hAnsi="TimesNewRoman"/>
                <w:sz w:val="22"/>
                <w:szCs w:val="22"/>
                <w:rtl/>
              </w:rPr>
              <w:t>ٱ</w:t>
            </w:r>
            <w:r>
              <w:rPr>
                <w:rFonts w:ascii="TimesNewRoman" w:hAnsi="TimesNewRoman"/>
                <w:sz w:val="22"/>
                <w:szCs w:val="22"/>
                <w:cs/>
                <w:lang w:val="it-IT"/>
              </w:rPr>
              <w:t xml:space="preserve"> </w:t>
            </w:r>
            <w:proofErr w:type="spellStart"/>
            <w:r>
              <w:rPr>
                <w:rFonts w:ascii="TimesNewRoman" w:hAnsi="TimesNewRoman"/>
                <w:sz w:val="22"/>
                <w:szCs w:val="22"/>
                <w:lang w:val="it-IT"/>
              </w:rPr>
              <w:t>Komitee</w:t>
            </w:r>
            <w:proofErr w:type="spellEnd"/>
            <w:r>
              <w:rPr>
                <w:rFonts w:ascii="TimesNewRoman" w:hAnsi="TimesNewRoman"/>
                <w:sz w:val="22"/>
                <w:szCs w:val="22"/>
                <w:lang w:val="it-IT"/>
              </w:rPr>
              <w:t>/comitato,</w:t>
            </w:r>
          </w:p>
          <w:p w:rsidR="00700619" w:rsidRDefault="00700619">
            <w:pPr>
              <w:autoSpaceDE w:val="0"/>
              <w:jc w:val="center"/>
              <w:rPr>
                <w:rFonts w:ascii="TimesNewRoman" w:hAnsi="TimesNewRoman"/>
                <w:sz w:val="20"/>
                <w:szCs w:val="20"/>
                <w:lang w:val="it-IT"/>
              </w:rPr>
            </w:pPr>
          </w:p>
        </w:tc>
      </w:tr>
      <w:tr w:rsidR="00700619">
        <w:trPr>
          <w:cantSplit/>
        </w:trPr>
        <w:tc>
          <w:tcPr>
            <w:tcW w:w="9556" w:type="dxa"/>
            <w:gridSpan w:val="2"/>
            <w:tcBorders>
              <w:left w:val="single" w:sz="1" w:space="0" w:color="000000"/>
              <w:right w:val="single" w:sz="1" w:space="0" w:color="000000"/>
            </w:tcBorders>
          </w:tcPr>
          <w:p w:rsidR="00700619" w:rsidRDefault="003E2EF9">
            <w:pPr>
              <w:autoSpaceDE w:val="0"/>
              <w:jc w:val="both"/>
              <w:rPr>
                <w:rFonts w:ascii="TimesNewRoman" w:hAnsi="TimesNewRoman"/>
                <w:sz w:val="22"/>
                <w:szCs w:val="22"/>
                <w:lang w:val="it-IT"/>
              </w:rPr>
            </w:pPr>
            <w:r>
              <w:rPr>
                <w:rFonts w:ascii="TimesNewRoman" w:hAnsi="TimesNewRoman"/>
                <w:sz w:val="22"/>
                <w:szCs w:val="22"/>
                <w:rtl/>
              </w:rPr>
              <w:t>ٱ</w:t>
            </w:r>
            <w:r>
              <w:rPr>
                <w:rFonts w:ascii="TimesNewRoman" w:hAnsi="TimesNewRoman"/>
                <w:sz w:val="22"/>
                <w:szCs w:val="22"/>
                <w:cs/>
                <w:lang w:val="it-IT"/>
              </w:rPr>
              <w:t xml:space="preserve"> </w:t>
            </w:r>
            <w:proofErr w:type="spellStart"/>
            <w:r>
              <w:rPr>
                <w:rFonts w:ascii="TimesNewRoman" w:hAnsi="TimesNewRoman"/>
                <w:sz w:val="22"/>
                <w:szCs w:val="22"/>
                <w:lang w:val="it-IT"/>
              </w:rPr>
              <w:t>durch</w:t>
            </w:r>
            <w:proofErr w:type="spellEnd"/>
            <w:r>
              <w:rPr>
                <w:rFonts w:ascii="TimesNewRoman" w:hAnsi="TimesNewRoman"/>
                <w:sz w:val="22"/>
                <w:szCs w:val="22"/>
                <w:lang w:val="it-IT"/>
              </w:rPr>
              <w:t xml:space="preserve"> Art. 14 und </w:t>
            </w:r>
            <w:proofErr w:type="spellStart"/>
            <w:r>
              <w:rPr>
                <w:rFonts w:ascii="TimesNewRoman" w:hAnsi="TimesNewRoman"/>
                <w:sz w:val="22"/>
                <w:szCs w:val="22"/>
                <w:lang w:val="it-IT"/>
              </w:rPr>
              <w:t>folgende</w:t>
            </w:r>
            <w:proofErr w:type="spellEnd"/>
            <w:r>
              <w:rPr>
                <w:rFonts w:ascii="TimesNewRoman" w:hAnsi="TimesNewRoman"/>
                <w:sz w:val="22"/>
                <w:szCs w:val="22"/>
                <w:lang w:val="it-IT"/>
              </w:rPr>
              <w:t xml:space="preserve"> </w:t>
            </w:r>
            <w:proofErr w:type="spellStart"/>
            <w:r>
              <w:rPr>
                <w:rFonts w:ascii="TimesNewRoman" w:hAnsi="TimesNewRoman"/>
                <w:sz w:val="22"/>
                <w:szCs w:val="22"/>
                <w:lang w:val="it-IT"/>
              </w:rPr>
              <w:t>des</w:t>
            </w:r>
            <w:proofErr w:type="spellEnd"/>
            <w:r>
              <w:rPr>
                <w:rFonts w:ascii="TimesNewRoman" w:hAnsi="TimesNewRoman"/>
                <w:sz w:val="22"/>
                <w:szCs w:val="22"/>
                <w:lang w:val="it-IT"/>
              </w:rPr>
              <w:t xml:space="preserve"> </w:t>
            </w:r>
            <w:proofErr w:type="spellStart"/>
            <w:r>
              <w:rPr>
                <w:rFonts w:ascii="TimesNewRoman" w:hAnsi="TimesNewRoman"/>
                <w:sz w:val="22"/>
                <w:szCs w:val="22"/>
                <w:lang w:val="it-IT"/>
              </w:rPr>
              <w:t>Zivilgesetzbuches</w:t>
            </w:r>
            <w:proofErr w:type="spellEnd"/>
            <w:r>
              <w:rPr>
                <w:rFonts w:ascii="TimesNewRoman" w:hAnsi="TimesNewRoman"/>
                <w:sz w:val="22"/>
                <w:szCs w:val="22"/>
                <w:lang w:val="it-IT"/>
              </w:rPr>
              <w:t xml:space="preserve"> </w:t>
            </w:r>
            <w:proofErr w:type="spellStart"/>
            <w:r>
              <w:rPr>
                <w:rFonts w:ascii="TimesNewRoman" w:hAnsi="TimesNewRoman"/>
                <w:sz w:val="22"/>
                <w:szCs w:val="22"/>
                <w:lang w:val="it-IT"/>
              </w:rPr>
              <w:t>geregelt</w:t>
            </w:r>
            <w:proofErr w:type="spellEnd"/>
            <w:r>
              <w:rPr>
                <w:rFonts w:ascii="TimesNewRoman" w:hAnsi="TimesNewRoman"/>
                <w:sz w:val="22"/>
                <w:szCs w:val="22"/>
                <w:lang w:val="it-IT"/>
              </w:rPr>
              <w:t xml:space="preserve"> </w:t>
            </w:r>
            <w:proofErr w:type="spellStart"/>
            <w:r>
              <w:rPr>
                <w:rFonts w:ascii="TimesNewRoman" w:hAnsi="TimesNewRoman"/>
                <w:sz w:val="22"/>
                <w:szCs w:val="22"/>
                <w:lang w:val="it-IT"/>
              </w:rPr>
              <w:t>ist</w:t>
            </w:r>
            <w:proofErr w:type="spellEnd"/>
            <w:r>
              <w:rPr>
                <w:rFonts w:ascii="TimesNewRoman" w:hAnsi="TimesNewRoman"/>
                <w:sz w:val="22"/>
                <w:szCs w:val="22"/>
                <w:lang w:val="it-IT"/>
              </w:rPr>
              <w:t xml:space="preserve"> und </w:t>
            </w:r>
            <w:proofErr w:type="spellStart"/>
            <w:r>
              <w:rPr>
                <w:rFonts w:ascii="TimesNewRoman" w:hAnsi="TimesNewRoman"/>
                <w:sz w:val="22"/>
                <w:szCs w:val="22"/>
                <w:lang w:val="it-IT"/>
              </w:rPr>
              <w:t>keine</w:t>
            </w:r>
            <w:proofErr w:type="spellEnd"/>
            <w:r>
              <w:rPr>
                <w:rFonts w:ascii="TimesNewRoman" w:hAnsi="TimesNewRoman"/>
                <w:sz w:val="22"/>
                <w:szCs w:val="22"/>
                <w:lang w:val="it-IT"/>
              </w:rPr>
              <w:t xml:space="preserve"> </w:t>
            </w:r>
            <w:proofErr w:type="spellStart"/>
            <w:r>
              <w:rPr>
                <w:rFonts w:ascii="TimesNewRoman" w:hAnsi="TimesNewRoman"/>
                <w:sz w:val="22"/>
                <w:szCs w:val="22"/>
                <w:lang w:val="it-IT"/>
              </w:rPr>
              <w:t>Gewinnabsichten</w:t>
            </w:r>
            <w:proofErr w:type="spellEnd"/>
            <w:r>
              <w:rPr>
                <w:rFonts w:ascii="TimesNewRoman" w:hAnsi="TimesNewRoman"/>
                <w:sz w:val="22"/>
                <w:szCs w:val="22"/>
                <w:lang w:val="it-IT"/>
              </w:rPr>
              <w:t xml:space="preserve"> </w:t>
            </w:r>
            <w:proofErr w:type="spellStart"/>
            <w:r>
              <w:rPr>
                <w:rFonts w:ascii="TimesNewRoman" w:hAnsi="TimesNewRoman"/>
                <w:sz w:val="22"/>
                <w:szCs w:val="22"/>
                <w:lang w:val="it-IT"/>
              </w:rPr>
              <w:t>verfolgt</w:t>
            </w:r>
            <w:proofErr w:type="spellEnd"/>
            <w:r>
              <w:rPr>
                <w:rFonts w:ascii="TimesNewRoman" w:hAnsi="TimesNewRoman"/>
                <w:sz w:val="22"/>
                <w:szCs w:val="22"/>
                <w:lang w:val="it-IT"/>
              </w:rPr>
              <w:t xml:space="preserve">, </w:t>
            </w:r>
            <w:proofErr w:type="spellStart"/>
            <w:r>
              <w:rPr>
                <w:rFonts w:ascii="TimesNewRoman" w:hAnsi="TimesNewRoman"/>
                <w:sz w:val="22"/>
                <w:szCs w:val="22"/>
                <w:lang w:val="it-IT"/>
              </w:rPr>
              <w:t>sondern</w:t>
            </w:r>
            <w:proofErr w:type="spellEnd"/>
            <w:r>
              <w:rPr>
                <w:rFonts w:ascii="TimesNewRoman" w:hAnsi="TimesNewRoman"/>
                <w:sz w:val="22"/>
                <w:szCs w:val="22"/>
                <w:lang w:val="it-IT"/>
              </w:rPr>
              <w:t xml:space="preserve"> </w:t>
            </w:r>
            <w:proofErr w:type="spellStart"/>
            <w:r>
              <w:rPr>
                <w:rFonts w:ascii="TimesNewRoman" w:hAnsi="TimesNewRoman"/>
                <w:sz w:val="22"/>
                <w:szCs w:val="22"/>
                <w:lang w:val="it-IT"/>
              </w:rPr>
              <w:t>Zwecke</w:t>
            </w:r>
            <w:proofErr w:type="spellEnd"/>
            <w:r>
              <w:rPr>
                <w:rFonts w:ascii="TimesNewRoman" w:hAnsi="TimesNewRoman"/>
                <w:sz w:val="22"/>
                <w:szCs w:val="22"/>
                <w:lang w:val="it-IT"/>
              </w:rPr>
              <w:t xml:space="preserve"> in </w:t>
            </w:r>
            <w:proofErr w:type="spellStart"/>
            <w:r>
              <w:rPr>
                <w:rFonts w:ascii="TimesNewRoman" w:hAnsi="TimesNewRoman"/>
                <w:sz w:val="22"/>
                <w:szCs w:val="22"/>
                <w:lang w:val="it-IT"/>
              </w:rPr>
              <w:t>folgenden</w:t>
            </w:r>
            <w:proofErr w:type="spellEnd"/>
            <w:r>
              <w:rPr>
                <w:rFonts w:ascii="TimesNewRoman" w:hAnsi="TimesNewRoman"/>
                <w:sz w:val="22"/>
                <w:szCs w:val="22"/>
                <w:lang w:val="it-IT"/>
              </w:rPr>
              <w:t xml:space="preserve"> </w:t>
            </w:r>
            <w:proofErr w:type="spellStart"/>
            <w:r>
              <w:rPr>
                <w:rFonts w:ascii="TimesNewRoman" w:hAnsi="TimesNewRoman"/>
                <w:sz w:val="22"/>
                <w:szCs w:val="22"/>
                <w:lang w:val="it-IT"/>
              </w:rPr>
              <w:t>Bereichen</w:t>
            </w:r>
            <w:proofErr w:type="spellEnd"/>
            <w:r>
              <w:rPr>
                <w:rFonts w:ascii="TimesNewRoman" w:hAnsi="TimesNewRoman"/>
                <w:sz w:val="22"/>
                <w:szCs w:val="22"/>
                <w:lang w:val="it-IT"/>
              </w:rPr>
              <w:t>/è disciplinato dagli artt.</w:t>
            </w:r>
            <w:proofErr w:type="gramStart"/>
            <w:r>
              <w:rPr>
                <w:rFonts w:ascii="TimesNewRoman" w:hAnsi="TimesNewRoman"/>
                <w:sz w:val="22"/>
                <w:szCs w:val="22"/>
                <w:lang w:val="it-IT"/>
              </w:rPr>
              <w:t>14</w:t>
            </w:r>
            <w:proofErr w:type="gramEnd"/>
            <w:r>
              <w:rPr>
                <w:rFonts w:ascii="TimesNewRoman" w:hAnsi="TimesNewRoman"/>
                <w:sz w:val="22"/>
                <w:szCs w:val="22"/>
                <w:lang w:val="it-IT"/>
              </w:rPr>
              <w:t xml:space="preserve"> e seguenti del codice civile e non ha fini di lucro, ma i seguenti scopi/</w:t>
            </w:r>
          </w:p>
        </w:tc>
      </w:tr>
      <w:tr w:rsidR="00700619">
        <w:trPr>
          <w:cantSplit/>
        </w:trPr>
        <w:tc>
          <w:tcPr>
            <w:tcW w:w="9556" w:type="dxa"/>
            <w:gridSpan w:val="2"/>
            <w:tcBorders>
              <w:left w:val="single" w:sz="1" w:space="0" w:color="000000"/>
              <w:right w:val="single" w:sz="1" w:space="0" w:color="000000"/>
            </w:tcBorders>
            <w:tcMar>
              <w:left w:w="70" w:type="dxa"/>
              <w:right w:w="70" w:type="dxa"/>
            </w:tcMar>
          </w:tcPr>
          <w:p w:rsidR="00700619" w:rsidRDefault="00700619">
            <w:pPr>
              <w:autoSpaceDE w:val="0"/>
              <w:jc w:val="both"/>
              <w:rPr>
                <w:rFonts w:ascii="TimesNewRoman" w:hAnsi="TimesNewRoman"/>
                <w:sz w:val="20"/>
                <w:szCs w:val="20"/>
                <w:lang w:val="it-IT"/>
              </w:rPr>
            </w:pPr>
          </w:p>
        </w:tc>
      </w:tr>
      <w:tr w:rsidR="00700619">
        <w:trPr>
          <w:cantSplit/>
        </w:trPr>
        <w:tc>
          <w:tcPr>
            <w:tcW w:w="9556" w:type="dxa"/>
            <w:gridSpan w:val="2"/>
            <w:tcBorders>
              <w:left w:val="single" w:sz="1" w:space="0" w:color="000000"/>
              <w:right w:val="single" w:sz="1" w:space="0" w:color="000000"/>
            </w:tcBorders>
            <w:tcMar>
              <w:left w:w="70" w:type="dxa"/>
              <w:right w:w="70" w:type="dxa"/>
            </w:tcMar>
          </w:tcPr>
          <w:p w:rsidR="00700619" w:rsidRDefault="003E2EF9">
            <w:pPr>
              <w:autoSpaceDE w:val="0"/>
              <w:rPr>
                <w:rFonts w:ascii="TimesNewRoman" w:hAnsi="TimesNewRoman"/>
                <w:sz w:val="22"/>
                <w:szCs w:val="22"/>
                <w:lang w:val="it-IT"/>
              </w:rPr>
            </w:pPr>
            <w:r>
              <w:rPr>
                <w:rFonts w:ascii="TimesNewRoman" w:hAnsi="TimesNewRoman"/>
                <w:sz w:val="22"/>
                <w:szCs w:val="22"/>
                <w:rtl/>
              </w:rPr>
              <w:t>ٱ</w:t>
            </w:r>
            <w:r>
              <w:rPr>
                <w:rFonts w:ascii="TimesNewRoman" w:hAnsi="TimesNewRoman"/>
                <w:sz w:val="22"/>
                <w:szCs w:val="22"/>
                <w:cs/>
                <w:lang w:val="it-IT"/>
              </w:rPr>
              <w:t xml:space="preserve"> </w:t>
            </w:r>
            <w:proofErr w:type="spellStart"/>
            <w:r>
              <w:rPr>
                <w:rFonts w:ascii="TimesNewRoman" w:hAnsi="TimesNewRoman"/>
                <w:sz w:val="22"/>
                <w:szCs w:val="22"/>
                <w:lang w:val="it-IT"/>
              </w:rPr>
              <w:t>Sozialhilfe</w:t>
            </w:r>
            <w:proofErr w:type="spellEnd"/>
            <w:r>
              <w:rPr>
                <w:rFonts w:ascii="TimesNewRoman" w:hAnsi="TimesNewRoman"/>
                <w:sz w:val="22"/>
                <w:szCs w:val="22"/>
                <w:lang w:val="it-IT"/>
              </w:rPr>
              <w:t xml:space="preserve">/assistenziali                                             </w:t>
            </w:r>
            <w:r>
              <w:rPr>
                <w:rFonts w:ascii="TimesNewRoman" w:hAnsi="TimesNewRoman"/>
                <w:sz w:val="22"/>
                <w:szCs w:val="22"/>
                <w:rtl/>
              </w:rPr>
              <w:t>ٱ</w:t>
            </w:r>
            <w:r>
              <w:rPr>
                <w:rFonts w:ascii="TimesNewRoman" w:hAnsi="TimesNewRoman"/>
                <w:sz w:val="22"/>
                <w:szCs w:val="22"/>
                <w:cs/>
                <w:lang w:val="it-IT"/>
              </w:rPr>
              <w:t xml:space="preserve"> </w:t>
            </w:r>
            <w:proofErr w:type="spellStart"/>
            <w:r>
              <w:rPr>
                <w:rFonts w:ascii="TimesNewRoman" w:hAnsi="TimesNewRoman"/>
                <w:sz w:val="22"/>
                <w:szCs w:val="22"/>
                <w:lang w:val="it-IT"/>
              </w:rPr>
              <w:t>Kultur</w:t>
            </w:r>
            <w:proofErr w:type="spellEnd"/>
            <w:r>
              <w:rPr>
                <w:rFonts w:ascii="TimesNewRoman" w:hAnsi="TimesNewRoman"/>
                <w:sz w:val="22"/>
                <w:szCs w:val="22"/>
                <w:lang w:val="it-IT"/>
              </w:rPr>
              <w:t>/culturali</w:t>
            </w:r>
          </w:p>
        </w:tc>
      </w:tr>
      <w:tr w:rsidR="00700619">
        <w:trPr>
          <w:cantSplit/>
        </w:trPr>
        <w:tc>
          <w:tcPr>
            <w:tcW w:w="9556" w:type="dxa"/>
            <w:gridSpan w:val="2"/>
            <w:tcBorders>
              <w:left w:val="single" w:sz="1" w:space="0" w:color="000000"/>
              <w:right w:val="single" w:sz="1" w:space="0" w:color="000000"/>
            </w:tcBorders>
            <w:tcMar>
              <w:left w:w="70" w:type="dxa"/>
              <w:right w:w="70" w:type="dxa"/>
            </w:tcMar>
          </w:tcPr>
          <w:p w:rsidR="00700619" w:rsidRDefault="003E2EF9">
            <w:pPr>
              <w:autoSpaceDE w:val="0"/>
              <w:rPr>
                <w:rFonts w:ascii="TimesNewRoman" w:hAnsi="TimesNewRoman"/>
                <w:sz w:val="22"/>
                <w:szCs w:val="22"/>
              </w:rPr>
            </w:pPr>
            <w:r>
              <w:rPr>
                <w:rFonts w:ascii="TimesNewRoman" w:hAnsi="TimesNewRoman"/>
                <w:sz w:val="22"/>
                <w:szCs w:val="22"/>
                <w:rtl/>
              </w:rPr>
              <w:t>ٱ</w:t>
            </w:r>
            <w:r>
              <w:rPr>
                <w:rFonts w:ascii="TimesNewRoman" w:hAnsi="TimesNewRoman"/>
                <w:sz w:val="22"/>
                <w:szCs w:val="22"/>
                <w:cs/>
              </w:rPr>
              <w:t xml:space="preserve"> </w:t>
            </w:r>
            <w:r>
              <w:rPr>
                <w:rFonts w:ascii="TimesNewRoman" w:hAnsi="TimesNewRoman"/>
                <w:sz w:val="22"/>
                <w:szCs w:val="22"/>
              </w:rPr>
              <w:t>Freizeit/</w:t>
            </w:r>
            <w:proofErr w:type="spellStart"/>
            <w:r>
              <w:rPr>
                <w:rFonts w:ascii="TimesNewRoman" w:hAnsi="TimesNewRoman"/>
                <w:sz w:val="22"/>
                <w:szCs w:val="22"/>
              </w:rPr>
              <w:t>ricreativi</w:t>
            </w:r>
            <w:proofErr w:type="spellEnd"/>
            <w:r>
              <w:rPr>
                <w:rFonts w:ascii="TimesNewRoman" w:hAnsi="TimesNewRoman"/>
                <w:sz w:val="22"/>
                <w:szCs w:val="22"/>
              </w:rPr>
              <w:t xml:space="preserve">                                                       </w:t>
            </w:r>
            <w:r>
              <w:rPr>
                <w:rFonts w:ascii="TimesNewRoman" w:hAnsi="TimesNewRoman"/>
                <w:sz w:val="22"/>
                <w:szCs w:val="22"/>
                <w:rtl/>
              </w:rPr>
              <w:t>ٱ</w:t>
            </w:r>
            <w:r>
              <w:rPr>
                <w:rFonts w:ascii="TimesNewRoman" w:hAnsi="TimesNewRoman"/>
                <w:sz w:val="22"/>
                <w:szCs w:val="22"/>
                <w:cs/>
              </w:rPr>
              <w:t xml:space="preserve"> </w:t>
            </w:r>
            <w:r>
              <w:rPr>
                <w:rFonts w:ascii="TimesNewRoman" w:hAnsi="TimesNewRoman"/>
                <w:sz w:val="22"/>
                <w:szCs w:val="22"/>
              </w:rPr>
              <w:t>Sport/</w:t>
            </w:r>
            <w:proofErr w:type="spellStart"/>
            <w:r>
              <w:rPr>
                <w:rFonts w:ascii="TimesNewRoman" w:hAnsi="TimesNewRoman"/>
                <w:sz w:val="22"/>
                <w:szCs w:val="22"/>
              </w:rPr>
              <w:t>sportivi</w:t>
            </w:r>
            <w:proofErr w:type="spellEnd"/>
          </w:p>
        </w:tc>
      </w:tr>
      <w:tr w:rsidR="00700619">
        <w:trPr>
          <w:cantSplit/>
        </w:trPr>
        <w:tc>
          <w:tcPr>
            <w:tcW w:w="9556" w:type="dxa"/>
            <w:gridSpan w:val="2"/>
            <w:tcBorders>
              <w:left w:val="single" w:sz="1" w:space="0" w:color="000000"/>
              <w:bottom w:val="single" w:sz="1" w:space="0" w:color="000000"/>
              <w:right w:val="single" w:sz="1" w:space="0" w:color="000000"/>
            </w:tcBorders>
            <w:tcMar>
              <w:left w:w="70" w:type="dxa"/>
              <w:right w:w="70" w:type="dxa"/>
            </w:tcMar>
          </w:tcPr>
          <w:p w:rsidR="00700619" w:rsidRDefault="00700619">
            <w:pPr>
              <w:autoSpaceDE w:val="0"/>
              <w:rPr>
                <w:rFonts w:ascii="TimesNewRoman" w:hAnsi="TimesNewRoman"/>
                <w:sz w:val="20"/>
                <w:szCs w:val="20"/>
              </w:rPr>
            </w:pPr>
          </w:p>
        </w:tc>
      </w:tr>
      <w:tr w:rsidR="00700619">
        <w:trPr>
          <w:cantSplit/>
        </w:trPr>
        <w:tc>
          <w:tcPr>
            <w:tcW w:w="9556" w:type="dxa"/>
            <w:gridSpan w:val="2"/>
            <w:tcBorders>
              <w:left w:val="single" w:sz="1" w:space="0" w:color="000000"/>
              <w:bottom w:val="single" w:sz="1" w:space="0" w:color="000000"/>
              <w:right w:val="single" w:sz="1" w:space="0" w:color="000000"/>
            </w:tcBorders>
            <w:tcMar>
              <w:left w:w="70" w:type="dxa"/>
              <w:right w:w="70" w:type="dxa"/>
            </w:tcMar>
          </w:tcPr>
          <w:p w:rsidR="00700619" w:rsidRDefault="003E2EF9">
            <w:pPr>
              <w:autoSpaceDE w:val="0"/>
              <w:jc w:val="both"/>
              <w:rPr>
                <w:rFonts w:ascii="TimesNewRoman" w:hAnsi="TimesNewRoman"/>
                <w:sz w:val="22"/>
                <w:szCs w:val="22"/>
                <w:lang w:val="it-IT"/>
              </w:rPr>
            </w:pPr>
            <w:r>
              <w:rPr>
                <w:rFonts w:ascii="TimesNewRoman" w:hAnsi="TimesNewRoman"/>
                <w:sz w:val="22"/>
                <w:szCs w:val="22"/>
                <w:rtl/>
              </w:rPr>
              <w:t>ٱ</w:t>
            </w:r>
            <w:r>
              <w:rPr>
                <w:rFonts w:ascii="TimesNewRoman" w:hAnsi="TimesNewRoman"/>
                <w:sz w:val="22"/>
                <w:szCs w:val="22"/>
                <w:cs/>
              </w:rPr>
              <w:t xml:space="preserve"> </w:t>
            </w:r>
            <w:r>
              <w:rPr>
                <w:rFonts w:ascii="TimesNewRoman" w:hAnsi="TimesNewRoman"/>
                <w:sz w:val="22"/>
                <w:szCs w:val="22"/>
              </w:rPr>
              <w:t xml:space="preserve">eine gemeinnützige Organisation ohne Gewinnabsichten wie von Art. 10 des Legislativdekretes vom 4.12.1997, Nr. 460, vorgesehen, ist/è </w:t>
            </w:r>
            <w:proofErr w:type="spellStart"/>
            <w:r>
              <w:rPr>
                <w:rFonts w:ascii="TimesNewRoman" w:hAnsi="TimesNewRoman"/>
                <w:sz w:val="22"/>
                <w:szCs w:val="22"/>
              </w:rPr>
              <w:t>un’organizzazione</w:t>
            </w:r>
            <w:proofErr w:type="spellEnd"/>
            <w:r>
              <w:rPr>
                <w:rFonts w:ascii="TimesNewRoman" w:hAnsi="TimesNewRoman"/>
                <w:sz w:val="22"/>
                <w:szCs w:val="22"/>
              </w:rPr>
              <w:t xml:space="preserve"> non </w:t>
            </w:r>
            <w:proofErr w:type="spellStart"/>
            <w:r>
              <w:rPr>
                <w:rFonts w:ascii="TimesNewRoman" w:hAnsi="TimesNewRoman"/>
                <w:sz w:val="22"/>
                <w:szCs w:val="22"/>
              </w:rPr>
              <w:t>lucrativa</w:t>
            </w:r>
            <w:proofErr w:type="spellEnd"/>
            <w:r>
              <w:rPr>
                <w:rFonts w:ascii="TimesNewRoman" w:hAnsi="TimesNewRoman"/>
                <w:sz w:val="22"/>
                <w:szCs w:val="22"/>
              </w:rPr>
              <w:t xml:space="preserve"> di </w:t>
            </w:r>
            <w:proofErr w:type="spellStart"/>
            <w:r>
              <w:rPr>
                <w:rFonts w:ascii="TimesNewRoman" w:hAnsi="TimesNewRoman"/>
                <w:sz w:val="22"/>
                <w:szCs w:val="22"/>
              </w:rPr>
              <w:t>utilità</w:t>
            </w:r>
            <w:proofErr w:type="spellEnd"/>
            <w:r>
              <w:rPr>
                <w:rFonts w:ascii="TimesNewRoman" w:hAnsi="TimesNewRoman"/>
                <w:sz w:val="22"/>
                <w:szCs w:val="22"/>
              </w:rPr>
              <w:t xml:space="preserve"> </w:t>
            </w:r>
            <w:proofErr w:type="spellStart"/>
            <w:r>
              <w:rPr>
                <w:rFonts w:ascii="TimesNewRoman" w:hAnsi="TimesNewRoman"/>
                <w:sz w:val="22"/>
                <w:szCs w:val="22"/>
              </w:rPr>
              <w:t>sociale</w:t>
            </w:r>
            <w:proofErr w:type="spellEnd"/>
            <w:r>
              <w:rPr>
                <w:rFonts w:ascii="TimesNewRoman" w:hAnsi="TimesNewRoman"/>
                <w:sz w:val="22"/>
                <w:szCs w:val="22"/>
              </w:rPr>
              <w:t xml:space="preserve"> di </w:t>
            </w:r>
            <w:proofErr w:type="spellStart"/>
            <w:r>
              <w:rPr>
                <w:rFonts w:ascii="TimesNewRoman" w:hAnsi="TimesNewRoman"/>
                <w:sz w:val="22"/>
                <w:szCs w:val="22"/>
              </w:rPr>
              <w:t>cui</w:t>
            </w:r>
            <w:proofErr w:type="spellEnd"/>
            <w:r>
              <w:rPr>
                <w:rFonts w:ascii="TimesNewRoman" w:hAnsi="TimesNewRoman"/>
                <w:sz w:val="22"/>
                <w:szCs w:val="22"/>
              </w:rPr>
              <w:t xml:space="preserve"> </w:t>
            </w:r>
            <w:proofErr w:type="spellStart"/>
            <w:r>
              <w:rPr>
                <w:rFonts w:ascii="TimesNewRoman" w:hAnsi="TimesNewRoman"/>
                <w:sz w:val="22"/>
                <w:szCs w:val="22"/>
              </w:rPr>
              <w:t>all'art</w:t>
            </w:r>
            <w:proofErr w:type="spellEnd"/>
            <w:r>
              <w:rPr>
                <w:rFonts w:ascii="TimesNewRoman" w:hAnsi="TimesNewRoman"/>
                <w:sz w:val="22"/>
                <w:szCs w:val="22"/>
              </w:rPr>
              <w:t xml:space="preserve">. </w:t>
            </w:r>
            <w:r>
              <w:rPr>
                <w:rFonts w:ascii="TimesNewRoman" w:hAnsi="TimesNewRoman"/>
                <w:sz w:val="22"/>
                <w:szCs w:val="22"/>
                <w:lang w:val="it-IT"/>
              </w:rPr>
              <w:t>10 del decreto legislativo 4.12.1997, n. 460.</w:t>
            </w:r>
          </w:p>
        </w:tc>
      </w:tr>
      <w:tr w:rsidR="00700619">
        <w:trPr>
          <w:cantSplit/>
        </w:trPr>
        <w:tc>
          <w:tcPr>
            <w:tcW w:w="9556" w:type="dxa"/>
            <w:gridSpan w:val="2"/>
            <w:tcBorders>
              <w:left w:val="single" w:sz="1" w:space="0" w:color="000000"/>
              <w:bottom w:val="single" w:sz="1" w:space="0" w:color="000000"/>
              <w:right w:val="single" w:sz="1" w:space="0" w:color="000000"/>
            </w:tcBorders>
            <w:tcMar>
              <w:left w:w="70" w:type="dxa"/>
              <w:right w:w="70" w:type="dxa"/>
            </w:tcMar>
          </w:tcPr>
          <w:p w:rsidR="00700619" w:rsidRDefault="00700619">
            <w:pPr>
              <w:autoSpaceDE w:val="0"/>
              <w:jc w:val="both"/>
              <w:rPr>
                <w:sz w:val="16"/>
                <w:szCs w:val="16"/>
              </w:rPr>
            </w:pPr>
          </w:p>
        </w:tc>
      </w:tr>
      <w:tr w:rsidR="00700619">
        <w:trPr>
          <w:cantSplit/>
        </w:trPr>
        <w:tc>
          <w:tcPr>
            <w:tcW w:w="9556" w:type="dxa"/>
            <w:gridSpan w:val="2"/>
            <w:tcBorders>
              <w:left w:val="single" w:sz="1" w:space="0" w:color="000000"/>
              <w:bottom w:val="single" w:sz="1" w:space="0" w:color="000000"/>
              <w:right w:val="single" w:sz="1" w:space="0" w:color="000000"/>
            </w:tcBorders>
            <w:tcMar>
              <w:left w:w="70" w:type="dxa"/>
              <w:right w:w="70" w:type="dxa"/>
            </w:tcMar>
          </w:tcPr>
          <w:p w:rsidR="00700619" w:rsidRDefault="003E2EF9">
            <w:pPr>
              <w:autoSpaceDE w:val="0"/>
              <w:rPr>
                <w:rFonts w:ascii="TimesNewRoman" w:hAnsi="TimesNewRoman"/>
                <w:sz w:val="22"/>
                <w:szCs w:val="22"/>
                <w:lang w:val="it-IT"/>
              </w:rPr>
            </w:pPr>
            <w:r>
              <w:rPr>
                <w:rFonts w:ascii="TimesNewRoman" w:hAnsi="TimesNewRoman"/>
                <w:sz w:val="22"/>
                <w:szCs w:val="22"/>
                <w:rtl/>
              </w:rPr>
              <w:t>ٱ</w:t>
            </w:r>
            <w:r>
              <w:rPr>
                <w:rFonts w:ascii="TimesNewRoman" w:hAnsi="TimesNewRoman"/>
                <w:sz w:val="22"/>
                <w:szCs w:val="22"/>
                <w:cs/>
                <w:lang w:val="it-IT"/>
              </w:rPr>
              <w:t xml:space="preserve"> </w:t>
            </w:r>
            <w:proofErr w:type="spellStart"/>
            <w:r>
              <w:rPr>
                <w:rFonts w:ascii="TimesNewRoman" w:hAnsi="TimesNewRoman"/>
                <w:sz w:val="22"/>
                <w:szCs w:val="22"/>
                <w:lang w:val="it-IT"/>
              </w:rPr>
              <w:t>eine</w:t>
            </w:r>
            <w:proofErr w:type="spellEnd"/>
            <w:r>
              <w:rPr>
                <w:rFonts w:ascii="TimesNewRoman" w:hAnsi="TimesNewRoman"/>
                <w:sz w:val="22"/>
                <w:szCs w:val="22"/>
                <w:lang w:val="it-IT"/>
              </w:rPr>
              <w:t xml:space="preserve"> </w:t>
            </w:r>
            <w:proofErr w:type="spellStart"/>
            <w:r>
              <w:rPr>
                <w:rFonts w:ascii="TimesNewRoman" w:hAnsi="TimesNewRoman"/>
                <w:sz w:val="22"/>
                <w:szCs w:val="22"/>
                <w:lang w:val="it-IT"/>
              </w:rPr>
              <w:t>Partei</w:t>
            </w:r>
            <w:proofErr w:type="spellEnd"/>
            <w:r>
              <w:rPr>
                <w:rFonts w:ascii="TimesNewRoman" w:hAnsi="TimesNewRoman"/>
                <w:sz w:val="22"/>
                <w:szCs w:val="22"/>
                <w:lang w:val="it-IT"/>
              </w:rPr>
              <w:t xml:space="preserve"> </w:t>
            </w:r>
            <w:proofErr w:type="spellStart"/>
            <w:r>
              <w:rPr>
                <w:rFonts w:ascii="TimesNewRoman" w:hAnsi="TimesNewRoman"/>
                <w:sz w:val="22"/>
                <w:szCs w:val="22"/>
                <w:lang w:val="it-IT"/>
              </w:rPr>
              <w:t>oder</w:t>
            </w:r>
            <w:proofErr w:type="spellEnd"/>
            <w:r>
              <w:rPr>
                <w:rFonts w:ascii="TimesNewRoman" w:hAnsi="TimesNewRoman"/>
                <w:sz w:val="22"/>
                <w:szCs w:val="22"/>
                <w:lang w:val="it-IT"/>
              </w:rPr>
              <w:t xml:space="preserve"> politiche </w:t>
            </w:r>
            <w:proofErr w:type="spellStart"/>
            <w:r>
              <w:rPr>
                <w:rFonts w:ascii="TimesNewRoman" w:hAnsi="TimesNewRoman"/>
                <w:sz w:val="22"/>
                <w:szCs w:val="22"/>
                <w:lang w:val="it-IT"/>
              </w:rPr>
              <w:t>Bewegung</w:t>
            </w:r>
            <w:proofErr w:type="spellEnd"/>
            <w:r>
              <w:rPr>
                <w:rFonts w:ascii="TimesNewRoman" w:hAnsi="TimesNewRoman"/>
                <w:sz w:val="22"/>
                <w:szCs w:val="22"/>
                <w:lang w:val="it-IT"/>
              </w:rPr>
              <w:t xml:space="preserve"> </w:t>
            </w:r>
            <w:proofErr w:type="spellStart"/>
            <w:r>
              <w:rPr>
                <w:rFonts w:ascii="TimesNewRoman" w:hAnsi="TimesNewRoman"/>
                <w:sz w:val="22"/>
                <w:szCs w:val="22"/>
                <w:lang w:val="it-IT"/>
              </w:rPr>
              <w:t>im</w:t>
            </w:r>
            <w:proofErr w:type="spellEnd"/>
            <w:r>
              <w:rPr>
                <w:rFonts w:ascii="TimesNewRoman" w:hAnsi="TimesNewRoman"/>
                <w:sz w:val="22"/>
                <w:szCs w:val="22"/>
                <w:lang w:val="it-IT"/>
              </w:rPr>
              <w:t xml:space="preserve"> </w:t>
            </w:r>
            <w:proofErr w:type="spellStart"/>
            <w:r>
              <w:rPr>
                <w:rFonts w:ascii="TimesNewRoman" w:hAnsi="TimesNewRoman"/>
                <w:sz w:val="22"/>
                <w:szCs w:val="22"/>
                <w:lang w:val="it-IT"/>
              </w:rPr>
              <w:t>Sinne</w:t>
            </w:r>
            <w:proofErr w:type="spellEnd"/>
            <w:r>
              <w:rPr>
                <w:rFonts w:ascii="TimesNewRoman" w:hAnsi="TimesNewRoman"/>
                <w:sz w:val="22"/>
                <w:szCs w:val="22"/>
                <w:lang w:val="it-IT"/>
              </w:rPr>
              <w:t xml:space="preserve"> </w:t>
            </w:r>
            <w:proofErr w:type="spellStart"/>
            <w:r>
              <w:rPr>
                <w:rFonts w:ascii="TimesNewRoman" w:hAnsi="TimesNewRoman"/>
                <w:sz w:val="22"/>
                <w:szCs w:val="22"/>
                <w:lang w:val="it-IT"/>
              </w:rPr>
              <w:t>des</w:t>
            </w:r>
            <w:proofErr w:type="spellEnd"/>
            <w:r>
              <w:rPr>
                <w:rFonts w:ascii="TimesNewRoman" w:hAnsi="TimesNewRoman"/>
                <w:sz w:val="22"/>
                <w:szCs w:val="22"/>
                <w:lang w:val="it-IT"/>
              </w:rPr>
              <w:t xml:space="preserve"> </w:t>
            </w:r>
            <w:proofErr w:type="spellStart"/>
            <w:r>
              <w:rPr>
                <w:rFonts w:ascii="TimesNewRoman" w:hAnsi="TimesNewRoman"/>
                <w:sz w:val="22"/>
                <w:szCs w:val="22"/>
                <w:lang w:val="it-IT"/>
              </w:rPr>
              <w:t>Gesetzes</w:t>
            </w:r>
            <w:proofErr w:type="spellEnd"/>
            <w:r>
              <w:rPr>
                <w:rFonts w:ascii="TimesNewRoman" w:hAnsi="TimesNewRoman"/>
                <w:sz w:val="22"/>
                <w:szCs w:val="22"/>
                <w:lang w:val="it-IT"/>
              </w:rPr>
              <w:t xml:space="preserve"> </w:t>
            </w:r>
            <w:proofErr w:type="spellStart"/>
            <w:r>
              <w:rPr>
                <w:rFonts w:ascii="TimesNewRoman" w:hAnsi="TimesNewRoman"/>
                <w:sz w:val="22"/>
                <w:szCs w:val="22"/>
                <w:lang w:val="it-IT"/>
              </w:rPr>
              <w:t>vom</w:t>
            </w:r>
            <w:proofErr w:type="spellEnd"/>
            <w:r>
              <w:rPr>
                <w:rFonts w:ascii="TimesNewRoman" w:hAnsi="TimesNewRoman"/>
                <w:sz w:val="22"/>
                <w:szCs w:val="22"/>
                <w:lang w:val="it-IT"/>
              </w:rPr>
              <w:t xml:space="preserve"> 2.1.1997, Nr. 2, </w:t>
            </w:r>
            <w:proofErr w:type="spellStart"/>
            <w:r>
              <w:rPr>
                <w:rFonts w:ascii="TimesNewRoman" w:hAnsi="TimesNewRoman"/>
                <w:sz w:val="22"/>
                <w:szCs w:val="22"/>
                <w:lang w:val="it-IT"/>
              </w:rPr>
              <w:t>ist</w:t>
            </w:r>
            <w:proofErr w:type="spellEnd"/>
            <w:r>
              <w:rPr>
                <w:rFonts w:ascii="TimesNewRoman" w:hAnsi="TimesNewRoman"/>
                <w:sz w:val="22"/>
                <w:szCs w:val="22"/>
                <w:lang w:val="it-IT"/>
              </w:rPr>
              <w:t xml:space="preserve"> und </w:t>
            </w:r>
            <w:proofErr w:type="spellStart"/>
            <w:r>
              <w:rPr>
                <w:rFonts w:ascii="TimesNewRoman" w:hAnsi="TimesNewRoman"/>
                <w:sz w:val="22"/>
                <w:szCs w:val="22"/>
                <w:lang w:val="it-IT"/>
              </w:rPr>
              <w:t>das</w:t>
            </w:r>
            <w:proofErr w:type="spellEnd"/>
            <w:r>
              <w:rPr>
                <w:rFonts w:ascii="TimesNewRoman" w:hAnsi="TimesNewRoman"/>
                <w:sz w:val="22"/>
                <w:szCs w:val="22"/>
                <w:lang w:val="it-IT"/>
              </w:rPr>
              <w:t xml:space="preserve"> </w:t>
            </w:r>
            <w:proofErr w:type="spellStart"/>
            <w:r>
              <w:rPr>
                <w:rFonts w:ascii="TimesNewRoman" w:hAnsi="TimesNewRoman"/>
                <w:sz w:val="22"/>
                <w:szCs w:val="22"/>
                <w:lang w:val="it-IT"/>
              </w:rPr>
              <w:t>obgenannte</w:t>
            </w:r>
            <w:proofErr w:type="spellEnd"/>
            <w:r>
              <w:rPr>
                <w:rFonts w:ascii="TimesNewRoman" w:hAnsi="TimesNewRoman"/>
                <w:sz w:val="22"/>
                <w:szCs w:val="22"/>
                <w:lang w:val="it-IT"/>
              </w:rPr>
              <w:t xml:space="preserve"> </w:t>
            </w:r>
            <w:proofErr w:type="spellStart"/>
            <w:r>
              <w:rPr>
                <w:rFonts w:ascii="TimesNewRoman" w:hAnsi="TimesNewRoman"/>
                <w:sz w:val="22"/>
                <w:szCs w:val="22"/>
                <w:lang w:val="it-IT"/>
              </w:rPr>
              <w:t>örtliche</w:t>
            </w:r>
            <w:proofErr w:type="spellEnd"/>
            <w:r>
              <w:rPr>
                <w:rFonts w:ascii="TimesNewRoman" w:hAnsi="TimesNewRoman"/>
                <w:sz w:val="22"/>
                <w:szCs w:val="22"/>
                <w:lang w:val="it-IT"/>
              </w:rPr>
              <w:t xml:space="preserve"> </w:t>
            </w:r>
            <w:proofErr w:type="spellStart"/>
            <w:r>
              <w:rPr>
                <w:rFonts w:ascii="TimesNewRoman" w:hAnsi="TimesNewRoman"/>
                <w:sz w:val="22"/>
                <w:szCs w:val="22"/>
                <w:lang w:val="it-IT"/>
              </w:rPr>
              <w:t>Glücksspiel</w:t>
            </w:r>
            <w:proofErr w:type="spellEnd"/>
            <w:r>
              <w:rPr>
                <w:rFonts w:ascii="TimesNewRoman" w:hAnsi="TimesNewRoman"/>
                <w:sz w:val="22"/>
                <w:szCs w:val="22"/>
                <w:lang w:val="it-IT"/>
              </w:rPr>
              <w:t xml:space="preserve"> /è un partito o movimento politico di cui alla legge 2.1.1997, n. 2, e che la manifestazione di sorte locale sopra indicata si svolgerà:</w:t>
            </w:r>
          </w:p>
          <w:p w:rsidR="00700619" w:rsidRDefault="003E2EF9">
            <w:pPr>
              <w:pStyle w:val="Textkrper-Zeileneinzug"/>
            </w:pPr>
            <w:r>
              <w:rPr>
                <w:rtl/>
              </w:rPr>
              <w:t>ٱ</w:t>
            </w:r>
            <w:r>
              <w:rPr>
                <w:cs/>
              </w:rPr>
              <w:t xml:space="preserve"> </w:t>
            </w:r>
            <w:r>
              <w:t>im Rahmen einer lokalen Veranstaltung, welche von derselben organisiert worden ist, stattfinden wird mit der Benennung/</w:t>
            </w:r>
            <w:proofErr w:type="spellStart"/>
            <w:r>
              <w:t>nell'ambito</w:t>
            </w:r>
            <w:proofErr w:type="spellEnd"/>
            <w:r>
              <w:t xml:space="preserve"> di </w:t>
            </w:r>
            <w:proofErr w:type="spellStart"/>
            <w:r>
              <w:t>manifestazione</w:t>
            </w:r>
            <w:proofErr w:type="spellEnd"/>
            <w:r>
              <w:t xml:space="preserve"> </w:t>
            </w:r>
            <w:proofErr w:type="spellStart"/>
            <w:r>
              <w:t>locale</w:t>
            </w:r>
            <w:proofErr w:type="spellEnd"/>
            <w:r>
              <w:t xml:space="preserve"> </w:t>
            </w:r>
            <w:proofErr w:type="spellStart"/>
            <w:r>
              <w:t>dallo</w:t>
            </w:r>
            <w:proofErr w:type="spellEnd"/>
            <w:r>
              <w:t xml:space="preserve"> </w:t>
            </w:r>
            <w:proofErr w:type="spellStart"/>
            <w:r>
              <w:t>stesso</w:t>
            </w:r>
            <w:proofErr w:type="spellEnd"/>
            <w:r>
              <w:t xml:space="preserve"> </w:t>
            </w:r>
            <w:proofErr w:type="spellStart"/>
            <w:r>
              <w:t>organizzata</w:t>
            </w:r>
            <w:proofErr w:type="spellEnd"/>
            <w:r>
              <w:t xml:space="preserve"> e </w:t>
            </w:r>
            <w:proofErr w:type="spellStart"/>
            <w:r>
              <w:t>denominata</w:t>
            </w:r>
            <w:proofErr w:type="spellEnd"/>
            <w:r>
              <w:t xml:space="preserve">: </w:t>
            </w:r>
          </w:p>
          <w:p w:rsidR="00700619" w:rsidRDefault="003E2EF9">
            <w:pPr>
              <w:pStyle w:val="Textkrper-Zeileneinzug"/>
              <w:rPr>
                <w:lang w:val="it-IT"/>
              </w:rPr>
            </w:pPr>
            <w:r>
              <w:rPr>
                <w:lang w:val="it-IT"/>
              </w:rPr>
              <w:t>__________________________________________________________________________</w:t>
            </w:r>
          </w:p>
          <w:p w:rsidR="00700619" w:rsidRDefault="00700619">
            <w:pPr>
              <w:autoSpaceDE w:val="0"/>
              <w:ind w:left="214"/>
              <w:jc w:val="both"/>
              <w:rPr>
                <w:rFonts w:ascii="TimesNewRoman" w:hAnsi="TimesNewRoman"/>
                <w:sz w:val="20"/>
                <w:szCs w:val="20"/>
                <w:lang w:val="it-IT"/>
              </w:rPr>
            </w:pPr>
          </w:p>
          <w:p w:rsidR="00700619" w:rsidRDefault="003E2EF9">
            <w:pPr>
              <w:autoSpaceDE w:val="0"/>
              <w:ind w:left="214"/>
              <w:jc w:val="both"/>
              <w:rPr>
                <w:rFonts w:ascii="TimesNewRoman" w:hAnsi="TimesNewRoman"/>
                <w:sz w:val="22"/>
                <w:szCs w:val="22"/>
                <w:lang w:val="it-IT"/>
              </w:rPr>
            </w:pPr>
            <w:r>
              <w:rPr>
                <w:rtl/>
              </w:rPr>
              <w:t>ٱ</w:t>
            </w:r>
            <w:r>
              <w:rPr>
                <w:cs/>
                <w:lang w:val="it-IT"/>
              </w:rPr>
              <w:t xml:space="preserve"> </w:t>
            </w:r>
            <w:proofErr w:type="spellStart"/>
            <w:r>
              <w:rPr>
                <w:rFonts w:ascii="TimesNewRoman" w:hAnsi="TimesNewRoman"/>
                <w:sz w:val="22"/>
                <w:szCs w:val="22"/>
                <w:lang w:val="it-IT"/>
              </w:rPr>
              <w:t>außerhalb</w:t>
            </w:r>
            <w:proofErr w:type="spellEnd"/>
            <w:r>
              <w:rPr>
                <w:rFonts w:ascii="TimesNewRoman" w:hAnsi="TimesNewRoman"/>
                <w:sz w:val="22"/>
                <w:szCs w:val="22"/>
                <w:lang w:val="it-IT"/>
              </w:rPr>
              <w:t xml:space="preserve"> </w:t>
            </w:r>
            <w:proofErr w:type="spellStart"/>
            <w:r>
              <w:rPr>
                <w:rFonts w:ascii="TimesNewRoman" w:hAnsi="TimesNewRoman"/>
                <w:sz w:val="22"/>
                <w:szCs w:val="22"/>
                <w:lang w:val="it-IT"/>
              </w:rPr>
              <w:t>einer</w:t>
            </w:r>
            <w:proofErr w:type="spellEnd"/>
            <w:r>
              <w:rPr>
                <w:rFonts w:ascii="TimesNewRoman" w:hAnsi="TimesNewRoman"/>
                <w:sz w:val="22"/>
                <w:szCs w:val="22"/>
                <w:lang w:val="it-IT"/>
              </w:rPr>
              <w:t xml:space="preserve"> </w:t>
            </w:r>
            <w:proofErr w:type="spellStart"/>
            <w:r>
              <w:rPr>
                <w:rFonts w:ascii="TimesNewRoman" w:hAnsi="TimesNewRoman"/>
                <w:sz w:val="22"/>
                <w:szCs w:val="22"/>
                <w:lang w:val="it-IT"/>
              </w:rPr>
              <w:t>besonderen</w:t>
            </w:r>
            <w:proofErr w:type="spellEnd"/>
            <w:r>
              <w:rPr>
                <w:rFonts w:ascii="TimesNewRoman" w:hAnsi="TimesNewRoman"/>
                <w:sz w:val="22"/>
                <w:szCs w:val="22"/>
                <w:lang w:val="it-IT"/>
              </w:rPr>
              <w:t xml:space="preserve"> </w:t>
            </w:r>
            <w:proofErr w:type="spellStart"/>
            <w:r>
              <w:rPr>
                <w:rFonts w:ascii="TimesNewRoman" w:hAnsi="TimesNewRoman"/>
                <w:sz w:val="22"/>
                <w:szCs w:val="22"/>
                <w:lang w:val="it-IT"/>
              </w:rPr>
              <w:t>Veranstaltung</w:t>
            </w:r>
            <w:proofErr w:type="spellEnd"/>
            <w:r>
              <w:rPr>
                <w:rFonts w:ascii="TimesNewRoman" w:hAnsi="TimesNewRoman"/>
                <w:sz w:val="22"/>
                <w:szCs w:val="22"/>
                <w:lang w:val="it-IT"/>
              </w:rPr>
              <w:t xml:space="preserve"> </w:t>
            </w:r>
            <w:proofErr w:type="spellStart"/>
            <w:r>
              <w:rPr>
                <w:rFonts w:ascii="TimesNewRoman" w:hAnsi="TimesNewRoman"/>
                <w:sz w:val="22"/>
                <w:szCs w:val="22"/>
                <w:lang w:val="it-IT"/>
              </w:rPr>
              <w:t>stattfinden</w:t>
            </w:r>
            <w:proofErr w:type="spellEnd"/>
            <w:r>
              <w:rPr>
                <w:rFonts w:ascii="TimesNewRoman" w:hAnsi="TimesNewRoman"/>
                <w:sz w:val="22"/>
                <w:szCs w:val="22"/>
                <w:lang w:val="it-IT"/>
              </w:rPr>
              <w:t xml:space="preserve"> </w:t>
            </w:r>
            <w:proofErr w:type="spellStart"/>
            <w:r>
              <w:rPr>
                <w:rFonts w:ascii="TimesNewRoman" w:hAnsi="TimesNewRoman"/>
                <w:sz w:val="22"/>
                <w:szCs w:val="22"/>
                <w:lang w:val="it-IT"/>
              </w:rPr>
              <w:t>wird</w:t>
            </w:r>
            <w:proofErr w:type="spellEnd"/>
            <w:r>
              <w:rPr>
                <w:rFonts w:ascii="TimesNewRoman" w:hAnsi="TimesNewRoman"/>
                <w:sz w:val="22"/>
                <w:szCs w:val="22"/>
                <w:lang w:val="it-IT"/>
              </w:rPr>
              <w:t xml:space="preserve"> /al di fuori di una particolare manifestazione;</w:t>
            </w:r>
          </w:p>
        </w:tc>
      </w:tr>
      <w:tr w:rsidR="00700619">
        <w:trPr>
          <w:cantSplit/>
        </w:trPr>
        <w:tc>
          <w:tcPr>
            <w:tcW w:w="9556" w:type="dxa"/>
            <w:gridSpan w:val="2"/>
            <w:tcBorders>
              <w:left w:val="single" w:sz="1" w:space="0" w:color="000000"/>
              <w:bottom w:val="single" w:sz="1" w:space="0" w:color="000000"/>
              <w:right w:val="single" w:sz="1" w:space="0" w:color="000000"/>
            </w:tcBorders>
            <w:tcMar>
              <w:left w:w="70" w:type="dxa"/>
              <w:right w:w="70" w:type="dxa"/>
            </w:tcMar>
          </w:tcPr>
          <w:p w:rsidR="00700619" w:rsidRDefault="003E2EF9">
            <w:pPr>
              <w:autoSpaceDE w:val="0"/>
              <w:rPr>
                <w:rFonts w:ascii="TimesNewRoman" w:hAnsi="TimesNewRoman"/>
                <w:b/>
                <w:bCs/>
                <w:sz w:val="22"/>
                <w:szCs w:val="22"/>
                <w:lang w:val="it-IT"/>
              </w:rPr>
            </w:pPr>
            <w:r>
              <w:rPr>
                <w:rtl/>
              </w:rPr>
              <w:t>ٱ</w:t>
            </w:r>
            <w:r>
              <w:rPr>
                <w:cs/>
                <w:lang w:val="it-IT"/>
              </w:rPr>
              <w:t xml:space="preserve"> </w:t>
            </w:r>
            <w:proofErr w:type="spellStart"/>
            <w:r>
              <w:rPr>
                <w:rFonts w:ascii="TimesNewRoman" w:hAnsi="TimesNewRoman"/>
                <w:sz w:val="22"/>
                <w:szCs w:val="22"/>
                <w:lang w:val="it-IT"/>
              </w:rPr>
              <w:t>dass</w:t>
            </w:r>
            <w:proofErr w:type="spellEnd"/>
            <w:r>
              <w:rPr>
                <w:rFonts w:ascii="TimesNewRoman" w:hAnsi="TimesNewRoman"/>
                <w:sz w:val="22"/>
                <w:szCs w:val="22"/>
                <w:lang w:val="it-IT"/>
              </w:rPr>
              <w:t xml:space="preserve"> die </w:t>
            </w:r>
            <w:proofErr w:type="spellStart"/>
            <w:r>
              <w:rPr>
                <w:rFonts w:ascii="TimesNewRoman" w:hAnsi="TimesNewRoman"/>
                <w:sz w:val="22"/>
                <w:szCs w:val="22"/>
                <w:lang w:val="it-IT"/>
              </w:rPr>
              <w:t>Veranstaltung</w:t>
            </w:r>
            <w:proofErr w:type="spellEnd"/>
            <w:r>
              <w:rPr>
                <w:rFonts w:ascii="TimesNewRoman" w:hAnsi="TimesNewRoman"/>
                <w:sz w:val="22"/>
                <w:szCs w:val="22"/>
                <w:lang w:val="it-IT"/>
              </w:rPr>
              <w:t xml:space="preserve"> </w:t>
            </w:r>
            <w:proofErr w:type="spellStart"/>
            <w:r>
              <w:rPr>
                <w:rFonts w:ascii="TimesNewRoman" w:hAnsi="TimesNewRoman"/>
                <w:sz w:val="22"/>
                <w:szCs w:val="22"/>
                <w:lang w:val="it-IT"/>
              </w:rPr>
              <w:t>den</w:t>
            </w:r>
            <w:proofErr w:type="spellEnd"/>
            <w:r>
              <w:rPr>
                <w:rFonts w:ascii="TimesNewRoman" w:hAnsi="TimesNewRoman"/>
                <w:sz w:val="22"/>
                <w:szCs w:val="22"/>
                <w:lang w:val="it-IT"/>
              </w:rPr>
              <w:t xml:space="preserve"> </w:t>
            </w:r>
            <w:proofErr w:type="spellStart"/>
            <w:r>
              <w:rPr>
                <w:rFonts w:ascii="TimesNewRoman" w:hAnsi="TimesNewRoman"/>
                <w:sz w:val="22"/>
                <w:szCs w:val="22"/>
                <w:lang w:val="it-IT"/>
              </w:rPr>
              <w:t>finanziellen</w:t>
            </w:r>
            <w:proofErr w:type="spellEnd"/>
            <w:r>
              <w:rPr>
                <w:rFonts w:ascii="TimesNewRoman" w:hAnsi="TimesNewRoman"/>
                <w:sz w:val="22"/>
                <w:szCs w:val="22"/>
                <w:lang w:val="it-IT"/>
              </w:rPr>
              <w:t xml:space="preserve"> </w:t>
            </w:r>
            <w:proofErr w:type="spellStart"/>
            <w:r>
              <w:rPr>
                <w:rFonts w:ascii="TimesNewRoman" w:hAnsi="TimesNewRoman"/>
                <w:sz w:val="22"/>
                <w:szCs w:val="22"/>
                <w:lang w:val="it-IT"/>
              </w:rPr>
              <w:t>Erfordernissen</w:t>
            </w:r>
            <w:proofErr w:type="spellEnd"/>
            <w:r>
              <w:rPr>
                <w:rFonts w:ascii="TimesNewRoman" w:hAnsi="TimesNewRoman"/>
                <w:sz w:val="22"/>
                <w:szCs w:val="22"/>
                <w:lang w:val="it-IT"/>
              </w:rPr>
              <w:t xml:space="preserve"> </w:t>
            </w:r>
            <w:proofErr w:type="spellStart"/>
            <w:r>
              <w:rPr>
                <w:rFonts w:ascii="TimesNewRoman" w:hAnsi="TimesNewRoman"/>
                <w:sz w:val="22"/>
                <w:szCs w:val="22"/>
                <w:lang w:val="it-IT"/>
              </w:rPr>
              <w:t>der</w:t>
            </w:r>
            <w:proofErr w:type="spellEnd"/>
            <w:r>
              <w:rPr>
                <w:rFonts w:ascii="TimesNewRoman" w:hAnsi="TimesNewRoman"/>
                <w:sz w:val="22"/>
                <w:szCs w:val="22"/>
                <w:lang w:val="it-IT"/>
              </w:rPr>
              <w:t xml:space="preserve"> </w:t>
            </w:r>
            <w:proofErr w:type="spellStart"/>
            <w:r>
              <w:rPr>
                <w:rFonts w:ascii="TimesNewRoman" w:hAnsi="TimesNewRoman"/>
                <w:sz w:val="22"/>
                <w:szCs w:val="22"/>
                <w:lang w:val="it-IT"/>
              </w:rPr>
              <w:t>Organisation</w:t>
            </w:r>
            <w:proofErr w:type="spellEnd"/>
            <w:r>
              <w:rPr>
                <w:rFonts w:ascii="TimesNewRoman" w:hAnsi="TimesNewRoman"/>
                <w:sz w:val="22"/>
                <w:szCs w:val="22"/>
                <w:lang w:val="it-IT"/>
              </w:rPr>
              <w:t xml:space="preserve"> </w:t>
            </w:r>
            <w:proofErr w:type="spellStart"/>
            <w:r>
              <w:rPr>
                <w:rFonts w:ascii="TimesNewRoman" w:hAnsi="TimesNewRoman"/>
                <w:sz w:val="22"/>
                <w:szCs w:val="22"/>
                <w:lang w:val="it-IT"/>
              </w:rPr>
              <w:t>entgegen</w:t>
            </w:r>
            <w:proofErr w:type="spellEnd"/>
            <w:r>
              <w:rPr>
                <w:rFonts w:ascii="TimesNewRoman" w:hAnsi="TimesNewRoman"/>
                <w:sz w:val="22"/>
                <w:szCs w:val="22"/>
                <w:lang w:val="it-IT"/>
              </w:rPr>
              <w:t xml:space="preserve"> </w:t>
            </w:r>
            <w:proofErr w:type="spellStart"/>
            <w:r>
              <w:rPr>
                <w:rFonts w:ascii="TimesNewRoman" w:hAnsi="TimesNewRoman"/>
                <w:sz w:val="22"/>
                <w:szCs w:val="22"/>
                <w:lang w:val="it-IT"/>
              </w:rPr>
              <w:t>kommen</w:t>
            </w:r>
            <w:proofErr w:type="spellEnd"/>
            <w:r>
              <w:rPr>
                <w:rFonts w:ascii="TimesNewRoman" w:hAnsi="TimesNewRoman"/>
                <w:sz w:val="22"/>
                <w:szCs w:val="22"/>
                <w:lang w:val="it-IT"/>
              </w:rPr>
              <w:t xml:space="preserve"> </w:t>
            </w:r>
            <w:proofErr w:type="spellStart"/>
            <w:r>
              <w:rPr>
                <w:rFonts w:ascii="TimesNewRoman" w:hAnsi="TimesNewRoman"/>
                <w:sz w:val="22"/>
                <w:szCs w:val="22"/>
                <w:lang w:val="it-IT"/>
              </w:rPr>
              <w:t>soll</w:t>
            </w:r>
            <w:proofErr w:type="spellEnd"/>
            <w:r>
              <w:rPr>
                <w:rFonts w:ascii="TimesNewRoman" w:hAnsi="TimesNewRoman"/>
                <w:sz w:val="22"/>
                <w:szCs w:val="22"/>
                <w:lang w:val="it-IT"/>
              </w:rPr>
              <w:t xml:space="preserve"> </w:t>
            </w:r>
            <w:r>
              <w:rPr>
                <w:rFonts w:ascii="TimesNewRoman" w:hAnsi="TimesNewRoman"/>
                <w:sz w:val="22"/>
                <w:szCs w:val="22"/>
                <w:vertAlign w:val="superscript"/>
                <w:lang w:val="it-IT"/>
              </w:rPr>
              <w:t xml:space="preserve">2 </w:t>
            </w:r>
            <w:r>
              <w:rPr>
                <w:rFonts w:ascii="TimesNewRoman" w:hAnsi="TimesNewRoman"/>
                <w:sz w:val="22"/>
                <w:szCs w:val="22"/>
                <w:lang w:val="it-IT"/>
              </w:rPr>
              <w:t>/</w:t>
            </w:r>
            <w:r>
              <w:rPr>
                <w:rFonts w:ascii="TimesNewRoman" w:hAnsi="TimesNewRoman"/>
                <w:sz w:val="22"/>
                <w:szCs w:val="22"/>
                <w:vertAlign w:val="superscript"/>
                <w:lang w:val="it-IT"/>
              </w:rPr>
              <w:t xml:space="preserve"> </w:t>
            </w:r>
            <w:r>
              <w:rPr>
                <w:rFonts w:ascii="TimesNewRoman" w:hAnsi="TimesNewRoman"/>
                <w:sz w:val="22"/>
                <w:szCs w:val="22"/>
                <w:lang w:val="it-IT"/>
              </w:rPr>
              <w:t xml:space="preserve">che la manifestazione è necessaria per far fronte alle esigenze finanziarie dell'ente </w:t>
            </w:r>
            <w:r>
              <w:rPr>
                <w:rStyle w:val="Funotenzeichen1"/>
                <w:rFonts w:ascii="TimesNewRoman" w:hAnsi="TimesNewRoman"/>
                <w:sz w:val="22"/>
                <w:szCs w:val="22"/>
                <w:lang w:val="it-IT"/>
              </w:rPr>
              <w:footnoteReference w:id="2"/>
            </w:r>
          </w:p>
        </w:tc>
      </w:tr>
      <w:tr w:rsidR="00700619">
        <w:trPr>
          <w:cantSplit/>
        </w:trPr>
        <w:tc>
          <w:tcPr>
            <w:tcW w:w="4778" w:type="dxa"/>
            <w:tcMar>
              <w:left w:w="70" w:type="dxa"/>
              <w:right w:w="70" w:type="dxa"/>
            </w:tcMar>
          </w:tcPr>
          <w:p w:rsidR="00700619" w:rsidRDefault="00700619">
            <w:pPr>
              <w:autoSpaceDE w:val="0"/>
              <w:jc w:val="center"/>
              <w:rPr>
                <w:rFonts w:ascii="TimesNewRoman" w:hAnsi="TimesNewRoman"/>
                <w:b/>
                <w:bCs/>
                <w:sz w:val="22"/>
                <w:szCs w:val="22"/>
                <w:lang w:val="it-IT"/>
              </w:rPr>
            </w:pPr>
          </w:p>
          <w:p w:rsidR="00700619" w:rsidRDefault="003E2EF9">
            <w:pPr>
              <w:autoSpaceDE w:val="0"/>
              <w:jc w:val="center"/>
              <w:rPr>
                <w:rFonts w:ascii="TimesNewRoman" w:hAnsi="TimesNewRoman"/>
                <w:b/>
                <w:bCs/>
                <w:sz w:val="22"/>
                <w:szCs w:val="22"/>
              </w:rPr>
            </w:pPr>
            <w:r>
              <w:rPr>
                <w:rFonts w:ascii="TimesNewRoman" w:hAnsi="TimesNewRoman"/>
                <w:b/>
                <w:bCs/>
                <w:sz w:val="22"/>
                <w:szCs w:val="22"/>
              </w:rPr>
              <w:t>ERKLÄRT ZUDEM</w:t>
            </w:r>
          </w:p>
          <w:p w:rsidR="00700619" w:rsidRDefault="00700619">
            <w:pPr>
              <w:autoSpaceDE w:val="0"/>
              <w:jc w:val="center"/>
              <w:rPr>
                <w:rFonts w:ascii="TimesNewRoman" w:hAnsi="TimesNewRoman"/>
                <w:b/>
                <w:bCs/>
                <w:sz w:val="22"/>
                <w:szCs w:val="22"/>
              </w:rPr>
            </w:pPr>
          </w:p>
        </w:tc>
        <w:tc>
          <w:tcPr>
            <w:tcW w:w="4778" w:type="dxa"/>
            <w:tcMar>
              <w:left w:w="70" w:type="dxa"/>
              <w:right w:w="70" w:type="dxa"/>
            </w:tcMar>
          </w:tcPr>
          <w:p w:rsidR="00700619" w:rsidRDefault="00700619">
            <w:pPr>
              <w:autoSpaceDE w:val="0"/>
              <w:jc w:val="center"/>
              <w:rPr>
                <w:rFonts w:ascii="TimesNewRoman" w:hAnsi="TimesNewRoman"/>
                <w:b/>
                <w:bCs/>
                <w:sz w:val="22"/>
                <w:szCs w:val="22"/>
                <w:lang w:val="it-IT"/>
              </w:rPr>
            </w:pPr>
          </w:p>
          <w:p w:rsidR="00700619" w:rsidRDefault="003E2EF9">
            <w:pPr>
              <w:autoSpaceDE w:val="0"/>
              <w:jc w:val="center"/>
              <w:rPr>
                <w:rFonts w:ascii="TimesNewRoman" w:hAnsi="TimesNewRoman"/>
                <w:b/>
                <w:bCs/>
                <w:sz w:val="22"/>
                <w:szCs w:val="22"/>
                <w:lang w:val="it-IT"/>
              </w:rPr>
            </w:pPr>
            <w:r>
              <w:rPr>
                <w:rFonts w:ascii="TimesNewRoman" w:hAnsi="TimesNewRoman"/>
                <w:b/>
                <w:bCs/>
                <w:sz w:val="22"/>
                <w:szCs w:val="22"/>
                <w:lang w:val="it-IT"/>
              </w:rPr>
              <w:t>DICHIARA INOLTRE</w:t>
            </w:r>
          </w:p>
          <w:p w:rsidR="00700619" w:rsidRDefault="00700619">
            <w:pPr>
              <w:autoSpaceDE w:val="0"/>
              <w:jc w:val="center"/>
              <w:rPr>
                <w:rFonts w:ascii="TimesNewRoman" w:hAnsi="TimesNewRoman"/>
                <w:b/>
                <w:bCs/>
                <w:i/>
                <w:iCs/>
                <w:sz w:val="22"/>
                <w:szCs w:val="22"/>
                <w:lang w:val="it-IT"/>
              </w:rPr>
            </w:pPr>
          </w:p>
          <w:p w:rsidR="00700619" w:rsidRDefault="00700619">
            <w:pPr>
              <w:autoSpaceDE w:val="0"/>
              <w:jc w:val="center"/>
              <w:rPr>
                <w:rFonts w:ascii="TimesNewRoman" w:hAnsi="TimesNewRoman"/>
                <w:b/>
                <w:bCs/>
                <w:sz w:val="22"/>
                <w:szCs w:val="22"/>
                <w:lang w:val="it-IT"/>
              </w:rPr>
            </w:pPr>
          </w:p>
        </w:tc>
      </w:tr>
      <w:tr w:rsidR="00700619" w:rsidRPr="004F3556">
        <w:trPr>
          <w:cantSplit/>
        </w:trPr>
        <w:tc>
          <w:tcPr>
            <w:tcW w:w="4778" w:type="dxa"/>
          </w:tcPr>
          <w:p w:rsidR="00700619" w:rsidRDefault="003E2EF9">
            <w:pPr>
              <w:pStyle w:val="Textkrper"/>
              <w:rPr>
                <w:b/>
                <w:bCs/>
                <w:lang w:val="de-DE"/>
              </w:rPr>
            </w:pPr>
            <w:r>
              <w:rPr>
                <w:b/>
                <w:bCs/>
                <w:lang w:val="de-DE"/>
              </w:rPr>
              <w:t>für LOTTERIEN:</w:t>
            </w:r>
          </w:p>
          <w:p w:rsidR="00700619" w:rsidRDefault="003E2EF9">
            <w:pPr>
              <w:numPr>
                <w:ilvl w:val="0"/>
                <w:numId w:val="6"/>
              </w:numPr>
              <w:tabs>
                <w:tab w:val="left" w:pos="394"/>
              </w:tabs>
              <w:autoSpaceDE w:val="0"/>
              <w:jc w:val="both"/>
              <w:rPr>
                <w:rFonts w:ascii="TimesNewRoman" w:hAnsi="TimesNewRoman"/>
                <w:sz w:val="22"/>
                <w:szCs w:val="22"/>
              </w:rPr>
            </w:pPr>
            <w:r>
              <w:rPr>
                <w:rFonts w:ascii="TimesNewRoman" w:hAnsi="TimesNewRoman"/>
                <w:sz w:val="22"/>
                <w:szCs w:val="22"/>
              </w:rPr>
              <w:t>dass die zum Verkauf bestimmten Scheine von einem Matrizenblock abgetrennt werden und je nach Reihung der Ziehung mit einem oder mehreren Preisen verbunden sind;</w:t>
            </w:r>
          </w:p>
        </w:tc>
        <w:tc>
          <w:tcPr>
            <w:tcW w:w="4778" w:type="dxa"/>
          </w:tcPr>
          <w:p w:rsidR="00700619" w:rsidRDefault="003E2EF9">
            <w:pPr>
              <w:autoSpaceDE w:val="0"/>
              <w:jc w:val="both"/>
              <w:rPr>
                <w:rFonts w:ascii="TimesNewRoman" w:hAnsi="TimesNewRoman"/>
                <w:b/>
                <w:bCs/>
                <w:sz w:val="22"/>
                <w:szCs w:val="22"/>
                <w:lang w:val="it-IT"/>
              </w:rPr>
            </w:pPr>
            <w:proofErr w:type="gramStart"/>
            <w:r>
              <w:rPr>
                <w:rFonts w:ascii="TimesNewRoman" w:hAnsi="TimesNewRoman"/>
                <w:b/>
                <w:bCs/>
                <w:sz w:val="22"/>
                <w:szCs w:val="22"/>
                <w:lang w:val="it-IT"/>
              </w:rPr>
              <w:t>per</w:t>
            </w:r>
            <w:proofErr w:type="gramEnd"/>
            <w:r>
              <w:rPr>
                <w:rFonts w:ascii="TimesNewRoman" w:hAnsi="TimesNewRoman"/>
                <w:b/>
                <w:bCs/>
                <w:sz w:val="22"/>
                <w:szCs w:val="22"/>
                <w:lang w:val="it-IT"/>
              </w:rPr>
              <w:t xml:space="preserve"> le LOTTERIE:</w:t>
            </w:r>
          </w:p>
          <w:p w:rsidR="00700619" w:rsidRDefault="003E2EF9">
            <w:pPr>
              <w:numPr>
                <w:ilvl w:val="0"/>
                <w:numId w:val="7"/>
              </w:numPr>
              <w:tabs>
                <w:tab w:val="left" w:pos="447"/>
                <w:tab w:val="left" w:pos="754"/>
              </w:tabs>
              <w:autoSpaceDE w:val="0"/>
              <w:ind w:left="447"/>
              <w:jc w:val="both"/>
              <w:rPr>
                <w:rFonts w:ascii="TimesNewRoman" w:hAnsi="TimesNewRoman"/>
                <w:sz w:val="22"/>
                <w:szCs w:val="22"/>
                <w:lang w:val="it-IT"/>
              </w:rPr>
            </w:pPr>
            <w:proofErr w:type="gramStart"/>
            <w:r>
              <w:rPr>
                <w:rFonts w:ascii="TimesNewRoman" w:hAnsi="TimesNewRoman"/>
                <w:sz w:val="22"/>
                <w:szCs w:val="22"/>
                <w:lang w:val="it-IT"/>
              </w:rPr>
              <w:t>che</w:t>
            </w:r>
            <w:proofErr w:type="gramEnd"/>
            <w:r>
              <w:rPr>
                <w:rFonts w:ascii="TimesNewRoman" w:hAnsi="TimesNewRoman"/>
                <w:sz w:val="22"/>
                <w:szCs w:val="22"/>
                <w:lang w:val="it-IT"/>
              </w:rPr>
              <w:t xml:space="preserve"> i biglietti in vendita saranno staccati da registri a matrice e concorreranno ad uno o più premi secondo l’ordine di estrazione;</w:t>
            </w:r>
          </w:p>
          <w:p w:rsidR="00700619" w:rsidRDefault="00700619">
            <w:pPr>
              <w:autoSpaceDE w:val="0"/>
              <w:rPr>
                <w:rFonts w:ascii="TimesNewRoman" w:hAnsi="TimesNewRoman"/>
                <w:sz w:val="22"/>
                <w:szCs w:val="22"/>
                <w:lang w:val="it-IT"/>
              </w:rPr>
            </w:pPr>
          </w:p>
        </w:tc>
      </w:tr>
      <w:tr w:rsidR="00700619" w:rsidRPr="004F3556">
        <w:trPr>
          <w:cantSplit/>
        </w:trPr>
        <w:tc>
          <w:tcPr>
            <w:tcW w:w="4778" w:type="dxa"/>
          </w:tcPr>
          <w:p w:rsidR="00700619" w:rsidRDefault="003E2EF9">
            <w:pPr>
              <w:numPr>
                <w:ilvl w:val="0"/>
                <w:numId w:val="6"/>
              </w:numPr>
              <w:tabs>
                <w:tab w:val="left" w:pos="394"/>
              </w:tabs>
              <w:autoSpaceDE w:val="0"/>
              <w:jc w:val="both"/>
              <w:rPr>
                <w:rFonts w:ascii="TimesNewRoman" w:hAnsi="TimesNewRoman"/>
                <w:sz w:val="22"/>
                <w:szCs w:val="22"/>
              </w:rPr>
            </w:pPr>
            <w:r>
              <w:rPr>
                <w:rFonts w:ascii="TimesNewRoman" w:hAnsi="TimesNewRoman"/>
                <w:sz w:val="22"/>
                <w:szCs w:val="22"/>
              </w:rPr>
              <w:t>dass der Verkauf der Scheine auf das Territorium der Provinz beschränkt ist;</w:t>
            </w:r>
          </w:p>
        </w:tc>
        <w:tc>
          <w:tcPr>
            <w:tcW w:w="4778" w:type="dxa"/>
          </w:tcPr>
          <w:p w:rsidR="00700619" w:rsidRDefault="003E2EF9">
            <w:pPr>
              <w:autoSpaceDE w:val="0"/>
              <w:jc w:val="both"/>
              <w:rPr>
                <w:rFonts w:ascii="TimesNewRoman" w:hAnsi="TimesNewRoman"/>
                <w:sz w:val="22"/>
                <w:szCs w:val="22"/>
                <w:lang w:val="it-IT"/>
              </w:rPr>
            </w:pPr>
            <w:r>
              <w:rPr>
                <w:rFonts w:ascii="TimesNewRoman" w:hAnsi="TimesNewRoman"/>
                <w:sz w:val="22"/>
                <w:szCs w:val="22"/>
                <w:lang w:val="it-IT"/>
              </w:rPr>
              <w:t>b) che la vendita dei biglietti è limitata al territorio della provincia;</w:t>
            </w:r>
          </w:p>
        </w:tc>
      </w:tr>
      <w:tr w:rsidR="00700619" w:rsidRPr="004F3556">
        <w:trPr>
          <w:cantSplit/>
        </w:trPr>
        <w:tc>
          <w:tcPr>
            <w:tcW w:w="4778" w:type="dxa"/>
          </w:tcPr>
          <w:p w:rsidR="00700619" w:rsidRDefault="003E2EF9">
            <w:pPr>
              <w:numPr>
                <w:ilvl w:val="0"/>
                <w:numId w:val="6"/>
              </w:numPr>
              <w:tabs>
                <w:tab w:val="left" w:pos="394"/>
              </w:tabs>
              <w:autoSpaceDE w:val="0"/>
              <w:jc w:val="both"/>
              <w:rPr>
                <w:rFonts w:ascii="TimesNewRoman" w:hAnsi="TimesNewRoman"/>
                <w:sz w:val="22"/>
                <w:szCs w:val="22"/>
              </w:rPr>
            </w:pPr>
            <w:r>
              <w:rPr>
                <w:rFonts w:ascii="TimesNewRoman" w:hAnsi="TimesNewRoman"/>
                <w:sz w:val="22"/>
                <w:szCs w:val="22"/>
              </w:rPr>
              <w:t>dass die Summe sämtlicher Scheine nicht den Gesamtbetrag von €uro 51.645,69 übersteigen und sich beläuft auf:</w:t>
            </w:r>
          </w:p>
          <w:p w:rsidR="00700619" w:rsidRDefault="00700619">
            <w:pPr>
              <w:autoSpaceDE w:val="0"/>
              <w:ind w:left="34"/>
              <w:jc w:val="both"/>
              <w:rPr>
                <w:rFonts w:ascii="TimesNewRoman" w:hAnsi="TimesNewRoman"/>
                <w:sz w:val="22"/>
                <w:szCs w:val="22"/>
              </w:rPr>
            </w:pPr>
          </w:p>
        </w:tc>
        <w:tc>
          <w:tcPr>
            <w:tcW w:w="4778" w:type="dxa"/>
          </w:tcPr>
          <w:p w:rsidR="00700619" w:rsidRDefault="003E2EF9">
            <w:pPr>
              <w:autoSpaceDE w:val="0"/>
              <w:jc w:val="both"/>
              <w:rPr>
                <w:rFonts w:ascii="TimesNewRoman" w:hAnsi="TimesNewRoman"/>
                <w:sz w:val="22"/>
                <w:szCs w:val="22"/>
                <w:lang w:val="it-IT"/>
              </w:rPr>
            </w:pPr>
            <w:r>
              <w:rPr>
                <w:rFonts w:ascii="TimesNewRoman" w:hAnsi="TimesNewRoman"/>
                <w:sz w:val="22"/>
                <w:szCs w:val="22"/>
                <w:lang w:val="it-IT"/>
              </w:rPr>
              <w:t xml:space="preserve">c) che l’importo complessivo dei biglietti non supera la somma di €uro 51.645,69 ed è pari </w:t>
            </w:r>
            <w:proofErr w:type="gramStart"/>
            <w:r>
              <w:rPr>
                <w:rFonts w:ascii="TimesNewRoman" w:hAnsi="TimesNewRoman"/>
                <w:sz w:val="22"/>
                <w:szCs w:val="22"/>
                <w:lang w:val="it-IT"/>
              </w:rPr>
              <w:t>ad</w:t>
            </w:r>
            <w:proofErr w:type="gramEnd"/>
            <w:r>
              <w:rPr>
                <w:rFonts w:ascii="TimesNewRoman" w:hAnsi="TimesNewRoman"/>
                <w:sz w:val="22"/>
                <w:szCs w:val="22"/>
                <w:lang w:val="it-IT"/>
              </w:rPr>
              <w:t>:</w:t>
            </w:r>
          </w:p>
        </w:tc>
      </w:tr>
      <w:tr w:rsidR="00700619">
        <w:trPr>
          <w:cantSplit/>
        </w:trPr>
        <w:tc>
          <w:tcPr>
            <w:tcW w:w="9556" w:type="dxa"/>
            <w:gridSpan w:val="2"/>
          </w:tcPr>
          <w:p w:rsidR="00700619" w:rsidRDefault="003E2EF9">
            <w:pPr>
              <w:rPr>
                <w:rFonts w:ascii="TimesNewRoman" w:hAnsi="TimesNewRoman"/>
                <w:sz w:val="22"/>
                <w:szCs w:val="22"/>
                <w:lang w:val="it-IT"/>
              </w:rPr>
            </w:pPr>
            <w:r>
              <w:rPr>
                <w:noProof/>
                <w:lang w:eastAsia="de-DE"/>
              </w:rPr>
              <mc:AlternateContent>
                <mc:Choice Requires="wps">
                  <w:drawing>
                    <wp:inline distT="0" distB="0" distL="0" distR="0">
                      <wp:extent cx="5699760" cy="357505"/>
                      <wp:effectExtent l="0" t="0" r="0" b="444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2397"/>
                                    <w:gridCol w:w="4210"/>
                                    <w:gridCol w:w="2370"/>
                                  </w:tblGrid>
                                  <w:tr w:rsidR="00700619">
                                    <w:trPr>
                                      <w:cantSplit/>
                                    </w:trPr>
                                    <w:tc>
                                      <w:tcPr>
                                        <w:tcW w:w="2397" w:type="dxa"/>
                                        <w:tcBorders>
                                          <w:top w:val="single" w:sz="1" w:space="0" w:color="000000"/>
                                          <w:left w:val="single" w:sz="1" w:space="0" w:color="000000"/>
                                          <w:bottom w:val="single" w:sz="1" w:space="0" w:color="000000"/>
                                        </w:tcBorders>
                                      </w:tcPr>
                                      <w:p w:rsidR="00700619" w:rsidRDefault="003E2EF9">
                                        <w:pPr>
                                          <w:autoSpaceDE w:val="0"/>
                                          <w:jc w:val="right"/>
                                          <w:rPr>
                                            <w:rFonts w:ascii="TimesNewRoman" w:hAnsi="TimesNewRoman"/>
                                            <w:sz w:val="22"/>
                                            <w:szCs w:val="22"/>
                                          </w:rPr>
                                        </w:pPr>
                                        <w:r>
                                          <w:rPr>
                                            <w:rFonts w:ascii="TimesNewRoman" w:hAnsi="TimesNewRoman"/>
                                            <w:sz w:val="22"/>
                                            <w:szCs w:val="22"/>
                                          </w:rPr>
                                          <w:t xml:space="preserve">€uro  </w:t>
                                        </w:r>
                                      </w:p>
                                    </w:tc>
                                    <w:tc>
                                      <w:tcPr>
                                        <w:tcW w:w="4210" w:type="dxa"/>
                                        <w:tcBorders>
                                          <w:top w:val="single" w:sz="1" w:space="0" w:color="000000"/>
                                          <w:left w:val="single" w:sz="1" w:space="0" w:color="000000"/>
                                          <w:bottom w:val="single" w:sz="1" w:space="0" w:color="000000"/>
                                        </w:tcBorders>
                                      </w:tcPr>
                                      <w:p w:rsidR="00700619" w:rsidRDefault="00700619">
                                        <w:pPr>
                                          <w:pBdr>
                                            <w:bottom w:val="single" w:sz="8" w:space="2" w:color="000000"/>
                                          </w:pBdr>
                                          <w:autoSpaceDE w:val="0"/>
                                          <w:jc w:val="center"/>
                                          <w:rPr>
                                            <w:rFonts w:ascii="TimesNewRoman" w:hAnsi="TimesNewRoman"/>
                                            <w:b/>
                                            <w:bCs/>
                                            <w:sz w:val="22"/>
                                            <w:szCs w:val="22"/>
                                          </w:rPr>
                                        </w:pPr>
                                      </w:p>
                                      <w:p w:rsidR="00700619" w:rsidRDefault="00700619">
                                        <w:pPr>
                                          <w:autoSpaceDE w:val="0"/>
                                          <w:jc w:val="center"/>
                                          <w:rPr>
                                            <w:rFonts w:ascii="TimesNewRoman" w:hAnsi="TimesNewRoman"/>
                                            <w:b/>
                                            <w:bCs/>
                                            <w:sz w:val="22"/>
                                            <w:szCs w:val="22"/>
                                          </w:rPr>
                                        </w:pPr>
                                      </w:p>
                                    </w:tc>
                                    <w:tc>
                                      <w:tcPr>
                                        <w:tcW w:w="2370" w:type="dxa"/>
                                        <w:tcBorders>
                                          <w:top w:val="single" w:sz="1" w:space="0" w:color="000000"/>
                                          <w:left w:val="single" w:sz="1" w:space="0" w:color="000000"/>
                                          <w:bottom w:val="single" w:sz="1" w:space="0" w:color="000000"/>
                                          <w:right w:val="single" w:sz="1" w:space="0" w:color="000000"/>
                                        </w:tcBorders>
                                      </w:tcPr>
                                      <w:p w:rsidR="00700619" w:rsidRDefault="00700619">
                                        <w:pPr>
                                          <w:autoSpaceDE w:val="0"/>
                                          <w:jc w:val="both"/>
                                          <w:rPr>
                                            <w:rFonts w:ascii="TimesNewRoman" w:hAnsi="TimesNewRoman"/>
                                            <w:b/>
                                            <w:bCs/>
                                            <w:sz w:val="22"/>
                                            <w:szCs w:val="22"/>
                                          </w:rPr>
                                        </w:pPr>
                                      </w:p>
                                    </w:tc>
                                  </w:tr>
                                </w:tbl>
                                <w:p w:rsidR="008C24A9" w:rsidRDefault="008C24A9"/>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8.8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" stroked="f">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2397"/>
                              <w:gridCol w:w="4210"/>
                              <w:gridCol w:w="2370"/>
                            </w:tblGrid>
                            <w:tr w:rsidR="00700619">
                              <w:trPr>
                                <w:cantSplit/>
                              </w:trPr>
                              <w:tc>
                                <w:tcPr>
                                  <w:tcW w:w="2397" w:type="dxa"/>
                                  <w:tcBorders>
                                    <w:top w:val="single" w:sz="1" w:space="0" w:color="000000"/>
                                    <w:left w:val="single" w:sz="1" w:space="0" w:color="000000"/>
                                    <w:bottom w:val="single" w:sz="1" w:space="0" w:color="000000"/>
                                  </w:tcBorders>
                                </w:tcPr>
                                <w:p w:rsidR="00700619" w:rsidRDefault="003E2EF9">
                                  <w:pPr>
                                    <w:autoSpaceDE w:val="0"/>
                                    <w:jc w:val="right"/>
                                    <w:rPr>
                                      <w:rFonts w:ascii="TimesNewRoman" w:hAnsi="TimesNewRoman"/>
                                      <w:sz w:val="22"/>
                                      <w:szCs w:val="22"/>
                                    </w:rPr>
                                  </w:pPr>
                                  <w:r>
                                    <w:rPr>
                                      <w:rFonts w:ascii="TimesNewRoman" w:hAnsi="TimesNewRoman"/>
                                      <w:sz w:val="22"/>
                                      <w:szCs w:val="22"/>
                                    </w:rPr>
                                    <w:t xml:space="preserve">€uro  </w:t>
                                  </w:r>
                                </w:p>
                              </w:tc>
                              <w:tc>
                                <w:tcPr>
                                  <w:tcW w:w="4210" w:type="dxa"/>
                                  <w:tcBorders>
                                    <w:top w:val="single" w:sz="1" w:space="0" w:color="000000"/>
                                    <w:left w:val="single" w:sz="1" w:space="0" w:color="000000"/>
                                    <w:bottom w:val="single" w:sz="1" w:space="0" w:color="000000"/>
                                  </w:tcBorders>
                                </w:tcPr>
                                <w:p w:rsidR="00700619" w:rsidRDefault="00700619">
                                  <w:pPr>
                                    <w:pBdr>
                                      <w:bottom w:val="single" w:sz="8" w:space="2" w:color="000000"/>
                                    </w:pBdr>
                                    <w:autoSpaceDE w:val="0"/>
                                    <w:jc w:val="center"/>
                                    <w:rPr>
                                      <w:rFonts w:ascii="TimesNewRoman" w:hAnsi="TimesNewRoman"/>
                                      <w:b/>
                                      <w:bCs/>
                                      <w:sz w:val="22"/>
                                      <w:szCs w:val="22"/>
                                    </w:rPr>
                                  </w:pPr>
                                </w:p>
                                <w:p w:rsidR="00700619" w:rsidRDefault="00700619">
                                  <w:pPr>
                                    <w:autoSpaceDE w:val="0"/>
                                    <w:jc w:val="center"/>
                                    <w:rPr>
                                      <w:rFonts w:ascii="TimesNewRoman" w:hAnsi="TimesNewRoman"/>
                                      <w:b/>
                                      <w:bCs/>
                                      <w:sz w:val="22"/>
                                      <w:szCs w:val="22"/>
                                    </w:rPr>
                                  </w:pPr>
                                </w:p>
                              </w:tc>
                              <w:tc>
                                <w:tcPr>
                                  <w:tcW w:w="2370" w:type="dxa"/>
                                  <w:tcBorders>
                                    <w:top w:val="single" w:sz="1" w:space="0" w:color="000000"/>
                                    <w:left w:val="single" w:sz="1" w:space="0" w:color="000000"/>
                                    <w:bottom w:val="single" w:sz="1" w:space="0" w:color="000000"/>
                                    <w:right w:val="single" w:sz="1" w:space="0" w:color="000000"/>
                                  </w:tcBorders>
                                </w:tcPr>
                                <w:p w:rsidR="00700619" w:rsidRDefault="00700619">
                                  <w:pPr>
                                    <w:autoSpaceDE w:val="0"/>
                                    <w:jc w:val="both"/>
                                    <w:rPr>
                                      <w:rFonts w:ascii="TimesNewRoman" w:hAnsi="TimesNewRoman"/>
                                      <w:b/>
                                      <w:bCs/>
                                      <w:sz w:val="22"/>
                                      <w:szCs w:val="22"/>
                                    </w:rPr>
                                  </w:pPr>
                                </w:p>
                              </w:tc>
                            </w:tr>
                          </w:tbl>
                          <w:p w:rsidR="008C24A9" w:rsidRDefault="008C24A9"/>
                        </w:txbxContent>
                      </v:textbox>
                      <w10:anchorlock/>
                    </v:shape>
                  </w:pict>
                </mc:Fallback>
              </mc:AlternateContent>
            </w:r>
          </w:p>
        </w:tc>
      </w:tr>
      <w:tr w:rsidR="00700619">
        <w:trPr>
          <w:cantSplit/>
        </w:trPr>
        <w:tc>
          <w:tcPr>
            <w:tcW w:w="9556" w:type="dxa"/>
            <w:gridSpan w:val="2"/>
          </w:tcPr>
          <w:p w:rsidR="00700619" w:rsidRDefault="00700619">
            <w:pPr>
              <w:autoSpaceDE w:val="0"/>
              <w:jc w:val="right"/>
              <w:rPr>
                <w:rFonts w:ascii="TimesNewRoman" w:hAnsi="TimesNewRoman"/>
                <w:sz w:val="22"/>
                <w:szCs w:val="22"/>
                <w:lang w:val="it-IT"/>
              </w:rPr>
            </w:pPr>
          </w:p>
        </w:tc>
      </w:tr>
      <w:tr w:rsidR="00700619" w:rsidRPr="004F3556">
        <w:trPr>
          <w:cantSplit/>
        </w:trPr>
        <w:tc>
          <w:tcPr>
            <w:tcW w:w="4778" w:type="dxa"/>
          </w:tcPr>
          <w:p w:rsidR="00700619" w:rsidRDefault="003E2EF9">
            <w:pPr>
              <w:numPr>
                <w:ilvl w:val="0"/>
                <w:numId w:val="6"/>
              </w:numPr>
              <w:tabs>
                <w:tab w:val="left" w:pos="394"/>
              </w:tabs>
              <w:autoSpaceDE w:val="0"/>
              <w:jc w:val="both"/>
              <w:rPr>
                <w:rFonts w:ascii="TimesNewRoman" w:hAnsi="TimesNewRoman"/>
                <w:sz w:val="22"/>
                <w:szCs w:val="22"/>
              </w:rPr>
            </w:pPr>
            <w:r>
              <w:rPr>
                <w:rFonts w:ascii="TimesNewRoman" w:hAnsi="TimesNewRoman"/>
                <w:sz w:val="22"/>
                <w:szCs w:val="22"/>
              </w:rPr>
              <w:t>dass die Scheine mit einer Serien- und einer fortlaufenden Nummer versehen sind, welche in der von der Druckerei ausgestellten Handelsrechnung angeführt sind;</w:t>
            </w:r>
          </w:p>
        </w:tc>
        <w:tc>
          <w:tcPr>
            <w:tcW w:w="4778" w:type="dxa"/>
          </w:tcPr>
          <w:p w:rsidR="00700619" w:rsidRDefault="003E2EF9">
            <w:pPr>
              <w:autoSpaceDE w:val="0"/>
              <w:jc w:val="both"/>
              <w:rPr>
                <w:rFonts w:ascii="TimesNewRoman" w:hAnsi="TimesNewRoman"/>
                <w:sz w:val="22"/>
                <w:szCs w:val="22"/>
                <w:lang w:val="it-IT"/>
              </w:rPr>
            </w:pPr>
            <w:r>
              <w:rPr>
                <w:rFonts w:ascii="TimesNewRoman" w:hAnsi="TimesNewRoman"/>
                <w:sz w:val="22"/>
                <w:szCs w:val="22"/>
                <w:lang w:val="it-IT"/>
              </w:rPr>
              <w:t>d) che i biglietti sono contrassegnati da serie e numerazione progressive, indicate nella fattura di acquisto rilasciata dallo stampatore;</w:t>
            </w:r>
          </w:p>
          <w:p w:rsidR="00700619" w:rsidRDefault="00700619">
            <w:pPr>
              <w:autoSpaceDE w:val="0"/>
              <w:jc w:val="both"/>
              <w:rPr>
                <w:rFonts w:ascii="TimesNewRoman" w:hAnsi="TimesNewRoman"/>
                <w:b/>
                <w:bCs/>
                <w:sz w:val="22"/>
                <w:szCs w:val="22"/>
                <w:lang w:val="it-IT"/>
              </w:rPr>
            </w:pPr>
          </w:p>
        </w:tc>
      </w:tr>
      <w:tr w:rsidR="00700619">
        <w:trPr>
          <w:cantSplit/>
        </w:trPr>
        <w:tc>
          <w:tcPr>
            <w:tcW w:w="4778" w:type="dxa"/>
          </w:tcPr>
          <w:p w:rsidR="00700619" w:rsidRDefault="003E2EF9">
            <w:pPr>
              <w:numPr>
                <w:ilvl w:val="0"/>
                <w:numId w:val="6"/>
              </w:numPr>
              <w:tabs>
                <w:tab w:val="left" w:pos="394"/>
              </w:tabs>
              <w:autoSpaceDE w:val="0"/>
              <w:jc w:val="both"/>
              <w:rPr>
                <w:rFonts w:ascii="TimesNewRoman" w:hAnsi="TimesNewRoman"/>
                <w:sz w:val="22"/>
                <w:szCs w:val="22"/>
              </w:rPr>
            </w:pPr>
            <w:r>
              <w:rPr>
                <w:rFonts w:ascii="TimesNewRoman" w:hAnsi="TimesNewRoman"/>
                <w:sz w:val="22"/>
                <w:szCs w:val="22"/>
              </w:rPr>
              <w:t>dass der Verkauf der Scheine nicht mittels Glücksrad oder ähnlichen Systemen erfolgt;</w:t>
            </w:r>
          </w:p>
        </w:tc>
        <w:tc>
          <w:tcPr>
            <w:tcW w:w="4778" w:type="dxa"/>
          </w:tcPr>
          <w:p w:rsidR="00700619" w:rsidRDefault="003E2EF9">
            <w:pPr>
              <w:autoSpaceDE w:val="0"/>
              <w:jc w:val="both"/>
              <w:rPr>
                <w:rFonts w:ascii="TimesNewRoman" w:hAnsi="TimesNewRoman"/>
                <w:sz w:val="22"/>
                <w:szCs w:val="22"/>
                <w:lang w:val="it-IT"/>
              </w:rPr>
            </w:pPr>
            <w:r>
              <w:rPr>
                <w:rFonts w:ascii="TimesNewRoman" w:hAnsi="TimesNewRoman"/>
                <w:sz w:val="22"/>
                <w:szCs w:val="22"/>
                <w:lang w:val="it-IT"/>
              </w:rPr>
              <w:t xml:space="preserve">e) che la vendita dei biglietti non </w:t>
            </w:r>
            <w:proofErr w:type="gramStart"/>
            <w:r>
              <w:rPr>
                <w:rFonts w:ascii="TimesNewRoman" w:hAnsi="TimesNewRoman"/>
                <w:sz w:val="22"/>
                <w:szCs w:val="22"/>
                <w:lang w:val="it-IT"/>
              </w:rPr>
              <w:t>verrà</w:t>
            </w:r>
            <w:proofErr w:type="gramEnd"/>
            <w:r>
              <w:rPr>
                <w:rFonts w:ascii="TimesNewRoman" w:hAnsi="TimesNewRoman"/>
                <w:sz w:val="22"/>
                <w:szCs w:val="22"/>
                <w:lang w:val="it-IT"/>
              </w:rPr>
              <w:t xml:space="preserve"> effettuata a mezzo di ruote della fortuna o con altri sistemi analoghi;</w:t>
            </w:r>
          </w:p>
        </w:tc>
      </w:tr>
      <w:tr w:rsidR="00700619" w:rsidRPr="004F3556">
        <w:trPr>
          <w:cantSplit/>
        </w:trPr>
        <w:tc>
          <w:tcPr>
            <w:tcW w:w="4778" w:type="dxa"/>
          </w:tcPr>
          <w:p w:rsidR="00700619" w:rsidRDefault="003E2EF9">
            <w:pPr>
              <w:numPr>
                <w:ilvl w:val="0"/>
                <w:numId w:val="6"/>
              </w:numPr>
              <w:tabs>
                <w:tab w:val="left" w:pos="394"/>
              </w:tabs>
              <w:autoSpaceDE w:val="0"/>
              <w:jc w:val="both"/>
              <w:rPr>
                <w:sz w:val="22"/>
              </w:rPr>
            </w:pPr>
            <w:r>
              <w:rPr>
                <w:sz w:val="22"/>
              </w:rPr>
              <w:t>dass die Preise in Dienstleistungen und beweglichen Sachpreisen bestehen, ausgenommen Geld, öffentliche und private Wertpapiere, Kreditkarten und Edelmetalle.</w:t>
            </w:r>
          </w:p>
          <w:p w:rsidR="00700619" w:rsidRDefault="00700619">
            <w:pPr>
              <w:autoSpaceDE w:val="0"/>
              <w:ind w:left="34"/>
              <w:jc w:val="both"/>
              <w:rPr>
                <w:rFonts w:ascii="TimesNewRoman" w:hAnsi="TimesNewRoman"/>
                <w:sz w:val="22"/>
                <w:szCs w:val="22"/>
              </w:rPr>
            </w:pPr>
          </w:p>
        </w:tc>
        <w:tc>
          <w:tcPr>
            <w:tcW w:w="4778" w:type="dxa"/>
          </w:tcPr>
          <w:p w:rsidR="00700619" w:rsidRDefault="003E2EF9">
            <w:pPr>
              <w:autoSpaceDE w:val="0"/>
              <w:jc w:val="both"/>
              <w:rPr>
                <w:rFonts w:ascii="TimesNewRoman" w:hAnsi="TimesNewRoman"/>
                <w:sz w:val="22"/>
                <w:szCs w:val="22"/>
                <w:lang w:val="it-IT"/>
              </w:rPr>
            </w:pPr>
            <w:r>
              <w:rPr>
                <w:rFonts w:ascii="TimesNewRoman" w:hAnsi="TimesNewRoman"/>
                <w:sz w:val="22"/>
                <w:szCs w:val="22"/>
                <w:lang w:val="it-IT"/>
              </w:rPr>
              <w:t xml:space="preserve">f) che i premi consistono solo in servizi e in beni mobili, esclusi il denaro, i titoli pubblici e privati, valori bancari, le carte di credito </w:t>
            </w:r>
            <w:proofErr w:type="gramStart"/>
            <w:r>
              <w:rPr>
                <w:rFonts w:ascii="TimesNewRoman" w:hAnsi="TimesNewRoman"/>
                <w:sz w:val="22"/>
                <w:szCs w:val="22"/>
                <w:lang w:val="it-IT"/>
              </w:rPr>
              <w:t>ed</w:t>
            </w:r>
            <w:proofErr w:type="gramEnd"/>
            <w:r>
              <w:rPr>
                <w:rFonts w:ascii="TimesNewRoman" w:hAnsi="TimesNewRoman"/>
                <w:sz w:val="22"/>
                <w:szCs w:val="22"/>
                <w:lang w:val="it-IT"/>
              </w:rPr>
              <w:t xml:space="preserve"> i metalli preziosi in verghe.</w:t>
            </w:r>
          </w:p>
        </w:tc>
      </w:tr>
      <w:tr w:rsidR="00700619" w:rsidRPr="004F3556">
        <w:trPr>
          <w:cantSplit/>
        </w:trPr>
        <w:tc>
          <w:tcPr>
            <w:tcW w:w="4778" w:type="dxa"/>
          </w:tcPr>
          <w:p w:rsidR="00700619" w:rsidRDefault="003E2EF9">
            <w:pPr>
              <w:pStyle w:val="Textkrper"/>
              <w:rPr>
                <w:b/>
                <w:bCs/>
                <w:lang w:val="de-DE"/>
              </w:rPr>
            </w:pPr>
            <w:r>
              <w:rPr>
                <w:b/>
                <w:bCs/>
                <w:lang w:val="de-DE"/>
              </w:rPr>
              <w:t>für die TOMBOLA:</w:t>
            </w:r>
          </w:p>
          <w:p w:rsidR="00700619" w:rsidRDefault="003E2EF9">
            <w:pPr>
              <w:pStyle w:val="Textkrper"/>
              <w:numPr>
                <w:ilvl w:val="0"/>
                <w:numId w:val="3"/>
              </w:numPr>
              <w:tabs>
                <w:tab w:val="left" w:pos="428"/>
              </w:tabs>
              <w:ind w:left="428"/>
              <w:rPr>
                <w:lang w:val="de-DE"/>
              </w:rPr>
            </w:pPr>
            <w:r>
              <w:rPr>
                <w:lang w:val="de-DE"/>
              </w:rPr>
              <w:t>dass bei der Tombola Karten bestehend aus einer bestimmten Anzahl von Nummern zwischen 1 und 90 verwendet werden und die Preise mit jenen Karten verbunden sind, deren Nummernkombination zuerst ausgelost werden;</w:t>
            </w:r>
          </w:p>
        </w:tc>
        <w:tc>
          <w:tcPr>
            <w:tcW w:w="4778" w:type="dxa"/>
          </w:tcPr>
          <w:p w:rsidR="00700619" w:rsidRDefault="003E2EF9">
            <w:pPr>
              <w:autoSpaceDE w:val="0"/>
              <w:jc w:val="both"/>
              <w:rPr>
                <w:rFonts w:ascii="TimesNewRoman" w:hAnsi="TimesNewRoman"/>
                <w:b/>
                <w:bCs/>
                <w:sz w:val="22"/>
                <w:szCs w:val="22"/>
                <w:lang w:val="it-IT"/>
              </w:rPr>
            </w:pPr>
            <w:proofErr w:type="gramStart"/>
            <w:r>
              <w:rPr>
                <w:rFonts w:ascii="TimesNewRoman" w:hAnsi="TimesNewRoman"/>
                <w:b/>
                <w:bCs/>
                <w:sz w:val="22"/>
                <w:szCs w:val="22"/>
                <w:lang w:val="it-IT"/>
              </w:rPr>
              <w:t>per</w:t>
            </w:r>
            <w:proofErr w:type="gramEnd"/>
            <w:r>
              <w:rPr>
                <w:rFonts w:ascii="TimesNewRoman" w:hAnsi="TimesNewRoman"/>
                <w:b/>
                <w:bCs/>
                <w:sz w:val="22"/>
                <w:szCs w:val="22"/>
                <w:lang w:val="it-IT"/>
              </w:rPr>
              <w:t xml:space="preserve"> le TOMBOLE:</w:t>
            </w:r>
          </w:p>
          <w:p w:rsidR="00700619" w:rsidRDefault="003E2EF9">
            <w:pPr>
              <w:autoSpaceDE w:val="0"/>
              <w:jc w:val="both"/>
              <w:rPr>
                <w:rFonts w:ascii="TimesNewRoman" w:hAnsi="TimesNewRoman"/>
                <w:sz w:val="22"/>
                <w:szCs w:val="22"/>
                <w:lang w:val="it-IT"/>
              </w:rPr>
            </w:pPr>
            <w:r>
              <w:rPr>
                <w:rFonts w:ascii="TimesNewRoman" w:hAnsi="TimesNewRoman"/>
                <w:sz w:val="22"/>
                <w:szCs w:val="22"/>
                <w:lang w:val="it-IT"/>
              </w:rPr>
              <w:t xml:space="preserve">a) che la tombola sarà effettuata con l’utilizzo di cartelle portanti una data quantità di numeri, dal numero </w:t>
            </w:r>
            <w:proofErr w:type="gramStart"/>
            <w:r>
              <w:rPr>
                <w:rFonts w:ascii="TimesNewRoman" w:hAnsi="TimesNewRoman"/>
                <w:sz w:val="22"/>
                <w:szCs w:val="22"/>
                <w:lang w:val="it-IT"/>
              </w:rPr>
              <w:t>1</w:t>
            </w:r>
            <w:proofErr w:type="gramEnd"/>
            <w:r>
              <w:rPr>
                <w:rFonts w:ascii="TimesNewRoman" w:hAnsi="TimesNewRoman"/>
                <w:sz w:val="22"/>
                <w:szCs w:val="22"/>
                <w:lang w:val="it-IT"/>
              </w:rPr>
              <w:t xml:space="preserve"> al 90, con premi assegnati alle cartelle nelle quali, all’estrazione dei numeri, per prime si sono verificate le combinazioni stabilite;</w:t>
            </w:r>
          </w:p>
          <w:p w:rsidR="00700619" w:rsidRDefault="00700619">
            <w:pPr>
              <w:autoSpaceDE w:val="0"/>
              <w:jc w:val="both"/>
              <w:rPr>
                <w:rFonts w:ascii="TimesNewRoman" w:hAnsi="TimesNewRoman"/>
                <w:b/>
                <w:bCs/>
                <w:sz w:val="22"/>
                <w:szCs w:val="22"/>
                <w:lang w:val="it-IT"/>
              </w:rPr>
            </w:pPr>
          </w:p>
        </w:tc>
      </w:tr>
      <w:tr w:rsidR="00700619" w:rsidRPr="004F3556">
        <w:trPr>
          <w:cantSplit/>
        </w:trPr>
        <w:tc>
          <w:tcPr>
            <w:tcW w:w="4778" w:type="dxa"/>
          </w:tcPr>
          <w:p w:rsidR="00700619" w:rsidRDefault="003E2EF9">
            <w:pPr>
              <w:pStyle w:val="Textkrper"/>
              <w:numPr>
                <w:ilvl w:val="0"/>
                <w:numId w:val="3"/>
              </w:numPr>
              <w:tabs>
                <w:tab w:val="left" w:pos="428"/>
              </w:tabs>
              <w:ind w:left="428"/>
              <w:rPr>
                <w:lang w:val="de-DE"/>
              </w:rPr>
            </w:pPr>
            <w:r>
              <w:rPr>
                <w:lang w:val="de-DE"/>
              </w:rPr>
              <w:t>dass der Verkauf der Karten auf das Gemeindeterritorium, in welchem die Tombola stattfindet, beschränkt ist</w:t>
            </w:r>
          </w:p>
          <w:p w:rsidR="00700619" w:rsidRDefault="00700619">
            <w:pPr>
              <w:pStyle w:val="Textkrper"/>
              <w:rPr>
                <w:b/>
                <w:bCs/>
                <w:lang w:val="de-DE"/>
              </w:rPr>
            </w:pPr>
          </w:p>
        </w:tc>
        <w:tc>
          <w:tcPr>
            <w:tcW w:w="4778" w:type="dxa"/>
          </w:tcPr>
          <w:p w:rsidR="00700619" w:rsidRDefault="003E2EF9">
            <w:pPr>
              <w:autoSpaceDE w:val="0"/>
              <w:jc w:val="both"/>
              <w:rPr>
                <w:rFonts w:ascii="TimesNewRoman" w:hAnsi="TimesNewRoman"/>
                <w:sz w:val="22"/>
                <w:szCs w:val="22"/>
                <w:lang w:val="it-IT"/>
              </w:rPr>
            </w:pPr>
            <w:r>
              <w:rPr>
                <w:rFonts w:ascii="TimesNewRoman" w:hAnsi="TimesNewRoman"/>
                <w:sz w:val="22"/>
                <w:szCs w:val="22"/>
                <w:lang w:val="it-IT"/>
              </w:rPr>
              <w:t>b) che la vendita delle cartelle, è limitata al territorio del comune in cui la tombola si estrae</w:t>
            </w:r>
          </w:p>
        </w:tc>
      </w:tr>
      <w:tr w:rsidR="00700619">
        <w:trPr>
          <w:cantSplit/>
        </w:trPr>
        <w:tc>
          <w:tcPr>
            <w:tcW w:w="9556" w:type="dxa"/>
            <w:gridSpan w:val="2"/>
          </w:tcPr>
          <w:p w:rsidR="00700619" w:rsidRDefault="003E2EF9">
            <w:pPr>
              <w:pStyle w:val="Textkrper"/>
              <w:ind w:left="34"/>
              <w:rPr>
                <w:b/>
                <w:bCs/>
                <w:i/>
                <w:iCs/>
                <w:lang w:val="de-DE"/>
              </w:rPr>
            </w:pPr>
            <w:r>
              <w:rPr>
                <w:rtl/>
              </w:rPr>
              <w:t>ٱ</w:t>
            </w:r>
            <w:r>
              <w:rPr>
                <w:cs/>
                <w:lang w:val="de-DE"/>
              </w:rPr>
              <w:t xml:space="preserve"> </w:t>
            </w:r>
            <w:proofErr w:type="spellStart"/>
            <w:r>
              <w:rPr>
                <w:lang w:val="de-DE"/>
              </w:rPr>
              <w:t>ed</w:t>
            </w:r>
            <w:proofErr w:type="spellEnd"/>
            <w:r>
              <w:rPr>
                <w:lang w:val="de-DE"/>
              </w:rPr>
              <w:t xml:space="preserve"> ai </w:t>
            </w:r>
            <w:proofErr w:type="spellStart"/>
            <w:r>
              <w:rPr>
                <w:lang w:val="de-DE"/>
              </w:rPr>
              <w:t>comuni</w:t>
            </w:r>
            <w:proofErr w:type="spellEnd"/>
            <w:r>
              <w:rPr>
                <w:lang w:val="de-DE"/>
              </w:rPr>
              <w:t xml:space="preserve"> </w:t>
            </w:r>
            <w:proofErr w:type="spellStart"/>
            <w:r>
              <w:rPr>
                <w:lang w:val="de-DE"/>
              </w:rPr>
              <w:t>limitrofi</w:t>
            </w:r>
            <w:proofErr w:type="spellEnd"/>
            <w:r>
              <w:rPr>
                <w:lang w:val="de-DE"/>
              </w:rPr>
              <w:t xml:space="preserve"> </w:t>
            </w:r>
            <w:r>
              <w:rPr>
                <w:b/>
                <w:bCs/>
                <w:i/>
                <w:iCs/>
                <w:lang w:val="de-DE"/>
              </w:rPr>
              <w:t>(</w:t>
            </w:r>
            <w:proofErr w:type="spellStart"/>
            <w:r>
              <w:rPr>
                <w:b/>
                <w:bCs/>
                <w:i/>
                <w:iCs/>
                <w:lang w:val="de-DE"/>
              </w:rPr>
              <w:t>barrare</w:t>
            </w:r>
            <w:proofErr w:type="spellEnd"/>
            <w:r>
              <w:rPr>
                <w:b/>
                <w:bCs/>
                <w:i/>
                <w:iCs/>
                <w:lang w:val="de-DE"/>
              </w:rPr>
              <w:t xml:space="preserve"> la </w:t>
            </w:r>
            <w:proofErr w:type="spellStart"/>
            <w:r>
              <w:rPr>
                <w:b/>
                <w:bCs/>
                <w:i/>
                <w:iCs/>
                <w:lang w:val="de-DE"/>
              </w:rPr>
              <w:t>casella</w:t>
            </w:r>
            <w:proofErr w:type="spellEnd"/>
            <w:r>
              <w:rPr>
                <w:b/>
                <w:bCs/>
                <w:i/>
                <w:iCs/>
                <w:lang w:val="de-DE"/>
              </w:rPr>
              <w:t xml:space="preserve"> se </w:t>
            </w:r>
            <w:proofErr w:type="spellStart"/>
            <w:r>
              <w:rPr>
                <w:b/>
                <w:bCs/>
                <w:i/>
                <w:iCs/>
                <w:lang w:val="de-DE"/>
              </w:rPr>
              <w:t>ricorre</w:t>
            </w:r>
            <w:proofErr w:type="spellEnd"/>
            <w:r>
              <w:rPr>
                <w:b/>
                <w:bCs/>
                <w:i/>
                <w:iCs/>
                <w:lang w:val="de-DE"/>
              </w:rPr>
              <w:t xml:space="preserve"> </w:t>
            </w:r>
            <w:proofErr w:type="spellStart"/>
            <w:r>
              <w:rPr>
                <w:b/>
                <w:bCs/>
                <w:i/>
                <w:iCs/>
                <w:lang w:val="de-DE"/>
              </w:rPr>
              <w:t>il</w:t>
            </w:r>
            <w:proofErr w:type="spellEnd"/>
            <w:r>
              <w:rPr>
                <w:b/>
                <w:bCs/>
                <w:i/>
                <w:iCs/>
                <w:lang w:val="de-DE"/>
              </w:rPr>
              <w:t xml:space="preserve"> </w:t>
            </w:r>
            <w:proofErr w:type="spellStart"/>
            <w:r>
              <w:rPr>
                <w:b/>
                <w:bCs/>
                <w:i/>
                <w:iCs/>
                <w:lang w:val="de-DE"/>
              </w:rPr>
              <w:t>caso</w:t>
            </w:r>
            <w:proofErr w:type="spellEnd"/>
            <w:r>
              <w:rPr>
                <w:b/>
                <w:bCs/>
                <w:i/>
                <w:iCs/>
                <w:lang w:val="de-DE"/>
              </w:rPr>
              <w:t>)</w:t>
            </w:r>
            <w:r>
              <w:rPr>
                <w:lang w:val="de-DE"/>
              </w:rPr>
              <w:t xml:space="preserve">/und sich auf die angrenzenden Gemeinden ausdehnt </w:t>
            </w:r>
            <w:r>
              <w:rPr>
                <w:b/>
                <w:bCs/>
                <w:i/>
                <w:iCs/>
                <w:lang w:val="de-DE"/>
              </w:rPr>
              <w:t>(das Kästchen ankreuzen, falls zutreffend)</w:t>
            </w:r>
          </w:p>
          <w:p w:rsidR="00700619" w:rsidRDefault="00700619">
            <w:pPr>
              <w:pStyle w:val="Textkrper"/>
              <w:ind w:left="34"/>
              <w:rPr>
                <w:lang w:val="de-DE"/>
              </w:rPr>
            </w:pPr>
          </w:p>
        </w:tc>
      </w:tr>
      <w:tr w:rsidR="00700619" w:rsidRPr="004F3556">
        <w:trPr>
          <w:cantSplit/>
        </w:trPr>
        <w:tc>
          <w:tcPr>
            <w:tcW w:w="4778" w:type="dxa"/>
          </w:tcPr>
          <w:p w:rsidR="00700619" w:rsidRDefault="003E2EF9">
            <w:pPr>
              <w:numPr>
                <w:ilvl w:val="0"/>
                <w:numId w:val="3"/>
              </w:numPr>
              <w:tabs>
                <w:tab w:val="left" w:pos="360"/>
                <w:tab w:val="left" w:pos="720"/>
              </w:tabs>
              <w:autoSpaceDE w:val="0"/>
              <w:ind w:left="360"/>
              <w:jc w:val="both"/>
              <w:rPr>
                <w:rFonts w:ascii="TimesNewRoman" w:hAnsi="TimesNewRoman"/>
                <w:sz w:val="22"/>
                <w:szCs w:val="22"/>
              </w:rPr>
            </w:pPr>
            <w:r>
              <w:rPr>
                <w:rFonts w:ascii="TimesNewRoman" w:hAnsi="TimesNewRoman"/>
                <w:sz w:val="22"/>
                <w:szCs w:val="22"/>
              </w:rPr>
              <w:lastRenderedPageBreak/>
              <w:t>dass die Karten mit einer Serien- und einer fortlaufenden Nummer versehen sind, welche in der von der Druckerei ausgestellten Handelsrechnung angeführt sind;</w:t>
            </w:r>
          </w:p>
        </w:tc>
        <w:tc>
          <w:tcPr>
            <w:tcW w:w="4778" w:type="dxa"/>
          </w:tcPr>
          <w:p w:rsidR="00700619" w:rsidRDefault="003E2EF9">
            <w:pPr>
              <w:autoSpaceDE w:val="0"/>
              <w:jc w:val="both"/>
              <w:rPr>
                <w:rFonts w:ascii="TimesNewRoman" w:hAnsi="TimesNewRoman"/>
                <w:sz w:val="22"/>
                <w:szCs w:val="22"/>
                <w:lang w:val="it-IT"/>
              </w:rPr>
            </w:pPr>
            <w:r>
              <w:rPr>
                <w:rFonts w:ascii="TimesNewRoman" w:hAnsi="TimesNewRoman"/>
                <w:sz w:val="22"/>
                <w:szCs w:val="22"/>
                <w:lang w:val="it-IT"/>
              </w:rPr>
              <w:t>c) che le cartelle sono contrassegnate da serie e numerazione progressive, indicate nella fattura di acquisto rilasciata dallo stampatore;</w:t>
            </w:r>
          </w:p>
          <w:p w:rsidR="00700619" w:rsidRPr="003E2EF9" w:rsidRDefault="00700619">
            <w:pPr>
              <w:autoSpaceDE w:val="0"/>
              <w:jc w:val="both"/>
              <w:rPr>
                <w:rFonts w:ascii="TimesNewRoman" w:hAnsi="TimesNewRoman"/>
                <w:b/>
                <w:bCs/>
                <w:sz w:val="22"/>
                <w:szCs w:val="22"/>
                <w:lang w:val="en-US"/>
              </w:rPr>
            </w:pPr>
          </w:p>
        </w:tc>
      </w:tr>
      <w:tr w:rsidR="00700619" w:rsidRPr="004F3556">
        <w:trPr>
          <w:cantSplit/>
        </w:trPr>
        <w:tc>
          <w:tcPr>
            <w:tcW w:w="4778" w:type="dxa"/>
          </w:tcPr>
          <w:p w:rsidR="00700619" w:rsidRDefault="003E2EF9">
            <w:pPr>
              <w:numPr>
                <w:ilvl w:val="0"/>
                <w:numId w:val="3"/>
              </w:numPr>
              <w:tabs>
                <w:tab w:val="left" w:pos="360"/>
                <w:tab w:val="left" w:pos="720"/>
              </w:tabs>
              <w:autoSpaceDE w:val="0"/>
              <w:ind w:left="360"/>
              <w:jc w:val="both"/>
              <w:rPr>
                <w:rFonts w:ascii="TimesNewRoman" w:hAnsi="TimesNewRoman"/>
                <w:sz w:val="22"/>
                <w:szCs w:val="22"/>
              </w:rPr>
            </w:pPr>
            <w:r>
              <w:rPr>
                <w:rFonts w:ascii="TimesNewRoman" w:hAnsi="TimesNewRoman"/>
                <w:sz w:val="22"/>
                <w:szCs w:val="22"/>
              </w:rPr>
              <w:t>dass die Summe der Preise den Gesamtwert von €uro 12.911,42 nicht übersteigen;</w:t>
            </w:r>
          </w:p>
        </w:tc>
        <w:tc>
          <w:tcPr>
            <w:tcW w:w="4778" w:type="dxa"/>
          </w:tcPr>
          <w:p w:rsidR="00700619" w:rsidRDefault="003E2EF9">
            <w:pPr>
              <w:autoSpaceDE w:val="0"/>
              <w:jc w:val="both"/>
              <w:rPr>
                <w:rFonts w:ascii="TimesNewRoman" w:hAnsi="TimesNewRoman"/>
                <w:sz w:val="22"/>
                <w:szCs w:val="22"/>
                <w:lang w:val="it-IT"/>
              </w:rPr>
            </w:pPr>
            <w:r>
              <w:rPr>
                <w:rFonts w:ascii="TimesNewRoman" w:hAnsi="TimesNewRoman"/>
                <w:sz w:val="22"/>
                <w:szCs w:val="22"/>
                <w:lang w:val="it-IT"/>
              </w:rPr>
              <w:t>d) che i premi posti in palio non superano, complessivamente, la somma di €uro 12.911,42;</w:t>
            </w:r>
          </w:p>
        </w:tc>
      </w:tr>
      <w:tr w:rsidR="00700619">
        <w:trPr>
          <w:cantSplit/>
        </w:trPr>
        <w:tc>
          <w:tcPr>
            <w:tcW w:w="4778" w:type="dxa"/>
          </w:tcPr>
          <w:p w:rsidR="00700619" w:rsidRDefault="003E2EF9">
            <w:pPr>
              <w:numPr>
                <w:ilvl w:val="0"/>
                <w:numId w:val="3"/>
              </w:numPr>
              <w:tabs>
                <w:tab w:val="left" w:pos="360"/>
                <w:tab w:val="left" w:pos="720"/>
              </w:tabs>
              <w:autoSpaceDE w:val="0"/>
              <w:ind w:left="360"/>
              <w:jc w:val="both"/>
              <w:rPr>
                <w:sz w:val="22"/>
              </w:rPr>
            </w:pPr>
            <w:r>
              <w:rPr>
                <w:sz w:val="22"/>
              </w:rPr>
              <w:t>dass der Verkauf der Scheine nicht mittels Glücksrad oder ähnlichen Systemen erfolgt;</w:t>
            </w:r>
          </w:p>
          <w:p w:rsidR="00700619" w:rsidRDefault="00700619">
            <w:pPr>
              <w:autoSpaceDE w:val="0"/>
              <w:jc w:val="both"/>
              <w:rPr>
                <w:rFonts w:ascii="TimesNewRoman" w:hAnsi="TimesNewRoman"/>
                <w:sz w:val="22"/>
                <w:szCs w:val="22"/>
              </w:rPr>
            </w:pPr>
          </w:p>
        </w:tc>
        <w:tc>
          <w:tcPr>
            <w:tcW w:w="4778" w:type="dxa"/>
          </w:tcPr>
          <w:p w:rsidR="00700619" w:rsidRDefault="003E2EF9">
            <w:pPr>
              <w:autoSpaceDE w:val="0"/>
              <w:jc w:val="both"/>
              <w:rPr>
                <w:rFonts w:ascii="TimesNewRoman" w:hAnsi="TimesNewRoman"/>
                <w:sz w:val="22"/>
                <w:szCs w:val="22"/>
                <w:lang w:val="it-IT"/>
              </w:rPr>
            </w:pPr>
            <w:r>
              <w:rPr>
                <w:rFonts w:ascii="TimesNewRoman" w:hAnsi="TimesNewRoman"/>
                <w:sz w:val="22"/>
                <w:szCs w:val="22"/>
                <w:lang w:val="it-IT"/>
              </w:rPr>
              <w:t xml:space="preserve">e) che la vendita delle cartelle non </w:t>
            </w:r>
            <w:proofErr w:type="gramStart"/>
            <w:r>
              <w:rPr>
                <w:rFonts w:ascii="TimesNewRoman" w:hAnsi="TimesNewRoman"/>
                <w:sz w:val="22"/>
                <w:szCs w:val="22"/>
                <w:lang w:val="it-IT"/>
              </w:rPr>
              <w:t>verrà</w:t>
            </w:r>
            <w:proofErr w:type="gramEnd"/>
            <w:r>
              <w:rPr>
                <w:rFonts w:ascii="TimesNewRoman" w:hAnsi="TimesNewRoman"/>
                <w:sz w:val="22"/>
                <w:szCs w:val="22"/>
                <w:lang w:val="it-IT"/>
              </w:rPr>
              <w:t xml:space="preserve"> effettuata a mezzo di ruote della fortuna o con altri sistemi analoghi;</w:t>
            </w:r>
          </w:p>
        </w:tc>
      </w:tr>
      <w:tr w:rsidR="00700619" w:rsidRPr="004F3556">
        <w:trPr>
          <w:cantSplit/>
          <w:trHeight w:val="973"/>
        </w:trPr>
        <w:tc>
          <w:tcPr>
            <w:tcW w:w="4778" w:type="dxa"/>
          </w:tcPr>
          <w:p w:rsidR="00700619" w:rsidRDefault="003E2EF9">
            <w:pPr>
              <w:pStyle w:val="Textkrper"/>
              <w:rPr>
                <w:b/>
                <w:bCs/>
              </w:rPr>
            </w:pPr>
            <w:proofErr w:type="spellStart"/>
            <w:r>
              <w:rPr>
                <w:b/>
                <w:bCs/>
              </w:rPr>
              <w:t>für</w:t>
            </w:r>
            <w:proofErr w:type="spellEnd"/>
            <w:r>
              <w:rPr>
                <w:b/>
                <w:bCs/>
              </w:rPr>
              <w:t xml:space="preserve"> GLÜCKSTÖPFE:</w:t>
            </w:r>
          </w:p>
        </w:tc>
        <w:tc>
          <w:tcPr>
            <w:tcW w:w="4778" w:type="dxa"/>
          </w:tcPr>
          <w:p w:rsidR="00700619" w:rsidRDefault="003E2EF9">
            <w:pPr>
              <w:pStyle w:val="WW-Textkrper3"/>
            </w:pPr>
            <w:proofErr w:type="gramStart"/>
            <w:r>
              <w:t>per</w:t>
            </w:r>
            <w:proofErr w:type="gramEnd"/>
            <w:r>
              <w:t xml:space="preserve"> le PESCHE e i BANCHI DI BENEFICENZA:</w:t>
            </w:r>
          </w:p>
          <w:p w:rsidR="00700619" w:rsidRDefault="00700619">
            <w:pPr>
              <w:pStyle w:val="Textkrper"/>
              <w:rPr>
                <w:b/>
                <w:bCs/>
              </w:rPr>
            </w:pPr>
          </w:p>
        </w:tc>
      </w:tr>
      <w:tr w:rsidR="00700619">
        <w:trPr>
          <w:cantSplit/>
        </w:trPr>
        <w:tc>
          <w:tcPr>
            <w:tcW w:w="4778" w:type="dxa"/>
          </w:tcPr>
          <w:p w:rsidR="00700619" w:rsidRDefault="003E2EF9">
            <w:pPr>
              <w:pStyle w:val="Textkrper"/>
              <w:rPr>
                <w:lang w:val="de-DE"/>
              </w:rPr>
            </w:pPr>
            <w:r>
              <w:rPr>
                <w:lang w:val="de-DE"/>
              </w:rPr>
              <w:t>a) dass die Organisation des geplanten Glücksspiels es nicht erlaubt Scheine eines Matrizenblockes auszugeben, wobei einige derselben mit den Preisen verbunden sind;</w:t>
            </w:r>
          </w:p>
        </w:tc>
        <w:tc>
          <w:tcPr>
            <w:tcW w:w="4778" w:type="dxa"/>
          </w:tcPr>
          <w:p w:rsidR="00700619" w:rsidRDefault="003E2EF9">
            <w:pPr>
              <w:pStyle w:val="Textkrper"/>
              <w:rPr>
                <w:rFonts w:ascii="Times New Roman" w:hAnsi="Times New Roman"/>
                <w:szCs w:val="24"/>
              </w:rPr>
            </w:pPr>
            <w:r>
              <w:rPr>
                <w:rFonts w:ascii="Times New Roman" w:hAnsi="Times New Roman"/>
                <w:szCs w:val="24"/>
              </w:rPr>
              <w:t xml:space="preserve">a) che la manifestazione di sorte che </w:t>
            </w:r>
            <w:proofErr w:type="gramStart"/>
            <w:r>
              <w:rPr>
                <w:rFonts w:ascii="Times New Roman" w:hAnsi="Times New Roman"/>
                <w:szCs w:val="24"/>
              </w:rPr>
              <w:t xml:space="preserve">si </w:t>
            </w:r>
            <w:proofErr w:type="gramEnd"/>
            <w:r>
              <w:rPr>
                <w:rFonts w:ascii="Times New Roman" w:hAnsi="Times New Roman"/>
                <w:szCs w:val="24"/>
              </w:rPr>
              <w:t>intende effettuare non si presta, per la sua organizzazione, all’emissione di biglietti a matrice, una parte dei quali è abbinata ai premi in palio;</w:t>
            </w:r>
          </w:p>
          <w:p w:rsidR="00700619" w:rsidRDefault="00700619">
            <w:pPr>
              <w:autoSpaceDE w:val="0"/>
              <w:jc w:val="both"/>
              <w:rPr>
                <w:rFonts w:ascii="TimesNewRoman" w:hAnsi="TimesNewRoman"/>
                <w:b/>
                <w:bCs/>
                <w:sz w:val="22"/>
                <w:szCs w:val="22"/>
                <w:lang w:val="it-IT"/>
              </w:rPr>
            </w:pPr>
          </w:p>
        </w:tc>
      </w:tr>
      <w:tr w:rsidR="00700619" w:rsidRPr="004F3556">
        <w:trPr>
          <w:cantSplit/>
        </w:trPr>
        <w:tc>
          <w:tcPr>
            <w:tcW w:w="4778" w:type="dxa"/>
          </w:tcPr>
          <w:p w:rsidR="00700619" w:rsidRDefault="003E2EF9">
            <w:pPr>
              <w:numPr>
                <w:ilvl w:val="0"/>
                <w:numId w:val="7"/>
              </w:numPr>
              <w:tabs>
                <w:tab w:val="left" w:pos="360"/>
                <w:tab w:val="left" w:pos="720"/>
              </w:tabs>
              <w:autoSpaceDE w:val="0"/>
              <w:ind w:left="360"/>
              <w:jc w:val="both"/>
              <w:rPr>
                <w:sz w:val="22"/>
              </w:rPr>
            </w:pPr>
            <w:r>
              <w:rPr>
                <w:sz w:val="22"/>
              </w:rPr>
              <w:t>dass der Verkauf der Scheine auf das Gemeindeterritorium, in welchem die Veranstaltung stattfindet, beschränkt ist;</w:t>
            </w:r>
          </w:p>
        </w:tc>
        <w:tc>
          <w:tcPr>
            <w:tcW w:w="4778" w:type="dxa"/>
          </w:tcPr>
          <w:p w:rsidR="00700619" w:rsidRDefault="003E2EF9">
            <w:pPr>
              <w:autoSpaceDE w:val="0"/>
              <w:jc w:val="both"/>
              <w:rPr>
                <w:sz w:val="22"/>
                <w:lang w:val="it-IT"/>
              </w:rPr>
            </w:pPr>
            <w:r>
              <w:rPr>
                <w:sz w:val="22"/>
                <w:lang w:val="it-IT"/>
              </w:rPr>
              <w:t xml:space="preserve">b) che la vendita dei biglietti è limitata al territorio del comune ove si </w:t>
            </w:r>
            <w:proofErr w:type="gramStart"/>
            <w:r>
              <w:rPr>
                <w:sz w:val="22"/>
                <w:lang w:val="it-IT"/>
              </w:rPr>
              <w:t>effettua</w:t>
            </w:r>
            <w:proofErr w:type="gramEnd"/>
            <w:r>
              <w:rPr>
                <w:sz w:val="22"/>
                <w:lang w:val="it-IT"/>
              </w:rPr>
              <w:t xml:space="preserve"> la manifestazione;</w:t>
            </w:r>
          </w:p>
        </w:tc>
      </w:tr>
      <w:tr w:rsidR="00700619" w:rsidRPr="004F3556">
        <w:trPr>
          <w:cantSplit/>
        </w:trPr>
        <w:tc>
          <w:tcPr>
            <w:tcW w:w="4778" w:type="dxa"/>
          </w:tcPr>
          <w:p w:rsidR="00700619" w:rsidRDefault="003E2EF9">
            <w:pPr>
              <w:numPr>
                <w:ilvl w:val="0"/>
                <w:numId w:val="7"/>
              </w:numPr>
              <w:tabs>
                <w:tab w:val="left" w:pos="360"/>
              </w:tabs>
              <w:autoSpaceDE w:val="0"/>
              <w:ind w:left="360"/>
              <w:jc w:val="both"/>
              <w:rPr>
                <w:sz w:val="22"/>
              </w:rPr>
            </w:pPr>
            <w:r>
              <w:rPr>
                <w:sz w:val="22"/>
              </w:rPr>
              <w:t>dass der Erlös aus dem Verkauf der Scheine nicht €uro 51.645,69 übersteigt;</w:t>
            </w:r>
          </w:p>
        </w:tc>
        <w:tc>
          <w:tcPr>
            <w:tcW w:w="4778" w:type="dxa"/>
          </w:tcPr>
          <w:p w:rsidR="00700619" w:rsidRDefault="003E2EF9">
            <w:pPr>
              <w:autoSpaceDE w:val="0"/>
              <w:jc w:val="both"/>
              <w:rPr>
                <w:sz w:val="22"/>
                <w:lang w:val="it-IT"/>
              </w:rPr>
            </w:pPr>
            <w:r>
              <w:rPr>
                <w:sz w:val="22"/>
                <w:lang w:val="it-IT"/>
              </w:rPr>
              <w:t>c) che il ricavato della vendita dei biglietti non supera la somma di €uro 51.645,69;</w:t>
            </w:r>
          </w:p>
        </w:tc>
      </w:tr>
      <w:tr w:rsidR="00700619">
        <w:trPr>
          <w:cantSplit/>
        </w:trPr>
        <w:tc>
          <w:tcPr>
            <w:tcW w:w="4778" w:type="dxa"/>
          </w:tcPr>
          <w:p w:rsidR="00700619" w:rsidRDefault="003E2EF9">
            <w:pPr>
              <w:numPr>
                <w:ilvl w:val="0"/>
                <w:numId w:val="7"/>
              </w:numPr>
              <w:tabs>
                <w:tab w:val="left" w:pos="360"/>
              </w:tabs>
              <w:autoSpaceDE w:val="0"/>
              <w:ind w:left="360"/>
              <w:jc w:val="both"/>
              <w:rPr>
                <w:sz w:val="22"/>
              </w:rPr>
            </w:pPr>
            <w:r>
              <w:rPr>
                <w:sz w:val="22"/>
              </w:rPr>
              <w:t>dass der Verkauf der Scheine nicht mittels Glücksrad oder ähnlichen Systemen erfolgt;</w:t>
            </w:r>
          </w:p>
        </w:tc>
        <w:tc>
          <w:tcPr>
            <w:tcW w:w="4778" w:type="dxa"/>
          </w:tcPr>
          <w:p w:rsidR="00700619" w:rsidRDefault="003E2EF9">
            <w:pPr>
              <w:autoSpaceDE w:val="0"/>
              <w:jc w:val="both"/>
              <w:rPr>
                <w:rFonts w:ascii="TimesNewRoman" w:hAnsi="TimesNewRoman"/>
                <w:sz w:val="22"/>
                <w:szCs w:val="22"/>
                <w:lang w:val="it-IT"/>
              </w:rPr>
            </w:pPr>
            <w:r>
              <w:rPr>
                <w:rFonts w:ascii="TimesNewRoman" w:hAnsi="TimesNewRoman"/>
                <w:sz w:val="22"/>
                <w:szCs w:val="22"/>
                <w:lang w:val="it-IT"/>
              </w:rPr>
              <w:t xml:space="preserve">d) che la vendita delle cartelle non </w:t>
            </w:r>
            <w:proofErr w:type="gramStart"/>
            <w:r>
              <w:rPr>
                <w:rFonts w:ascii="TimesNewRoman" w:hAnsi="TimesNewRoman"/>
                <w:sz w:val="22"/>
                <w:szCs w:val="22"/>
                <w:lang w:val="it-IT"/>
              </w:rPr>
              <w:t>verrà</w:t>
            </w:r>
            <w:proofErr w:type="gramEnd"/>
            <w:r>
              <w:rPr>
                <w:rFonts w:ascii="TimesNewRoman" w:hAnsi="TimesNewRoman"/>
                <w:sz w:val="22"/>
                <w:szCs w:val="22"/>
                <w:lang w:val="it-IT"/>
              </w:rPr>
              <w:t xml:space="preserve"> effettuata a mezzo di ruote della fortuna o con altri sistemi analoghi;</w:t>
            </w:r>
          </w:p>
        </w:tc>
      </w:tr>
      <w:tr w:rsidR="00700619" w:rsidRPr="004F3556">
        <w:trPr>
          <w:cantSplit/>
        </w:trPr>
        <w:tc>
          <w:tcPr>
            <w:tcW w:w="4778" w:type="dxa"/>
          </w:tcPr>
          <w:p w:rsidR="00700619" w:rsidRDefault="003E2EF9">
            <w:pPr>
              <w:numPr>
                <w:ilvl w:val="0"/>
                <w:numId w:val="7"/>
              </w:numPr>
              <w:tabs>
                <w:tab w:val="left" w:pos="360"/>
              </w:tabs>
              <w:autoSpaceDE w:val="0"/>
              <w:ind w:left="360"/>
              <w:jc w:val="both"/>
              <w:rPr>
                <w:sz w:val="22"/>
              </w:rPr>
            </w:pPr>
            <w:r>
              <w:rPr>
                <w:sz w:val="22"/>
              </w:rPr>
              <w:t>dass die Preise in Dienstleistungen und beweglichen Sachpreisen bestehen, ausgenommen Geld, öffentliche und private Wertpapiere, Kreditkarten und Edelmetalle;</w:t>
            </w:r>
          </w:p>
        </w:tc>
        <w:tc>
          <w:tcPr>
            <w:tcW w:w="4778" w:type="dxa"/>
          </w:tcPr>
          <w:p w:rsidR="00700619" w:rsidRDefault="003E2EF9">
            <w:pPr>
              <w:autoSpaceDE w:val="0"/>
              <w:jc w:val="both"/>
              <w:rPr>
                <w:rFonts w:ascii="TimesNewRoman" w:hAnsi="TimesNewRoman"/>
                <w:sz w:val="22"/>
                <w:szCs w:val="22"/>
                <w:lang w:val="it-IT"/>
              </w:rPr>
            </w:pPr>
            <w:r>
              <w:rPr>
                <w:rFonts w:ascii="TimesNewRoman" w:hAnsi="TimesNewRoman"/>
                <w:sz w:val="22"/>
                <w:szCs w:val="22"/>
                <w:lang w:val="it-IT"/>
              </w:rPr>
              <w:t xml:space="preserve">e) che i premi consistono solo in servizi e in beni mobili, esclusi il denaro, i titoli pubblici e privati, i valori bancari, le carte di credito </w:t>
            </w:r>
            <w:proofErr w:type="gramStart"/>
            <w:r>
              <w:rPr>
                <w:rFonts w:ascii="TimesNewRoman" w:hAnsi="TimesNewRoman"/>
                <w:sz w:val="22"/>
                <w:szCs w:val="22"/>
                <w:lang w:val="it-IT"/>
              </w:rPr>
              <w:t>ed</w:t>
            </w:r>
            <w:proofErr w:type="gramEnd"/>
            <w:r>
              <w:rPr>
                <w:rFonts w:ascii="TimesNewRoman" w:hAnsi="TimesNewRoman"/>
                <w:sz w:val="22"/>
                <w:szCs w:val="22"/>
                <w:lang w:val="it-IT"/>
              </w:rPr>
              <w:t xml:space="preserve"> i metalli preziosi in verghe;</w:t>
            </w:r>
          </w:p>
        </w:tc>
      </w:tr>
      <w:tr w:rsidR="00700619">
        <w:trPr>
          <w:cantSplit/>
        </w:trPr>
        <w:tc>
          <w:tcPr>
            <w:tcW w:w="4778" w:type="dxa"/>
          </w:tcPr>
          <w:p w:rsidR="00700619" w:rsidRDefault="003E2EF9">
            <w:pPr>
              <w:numPr>
                <w:ilvl w:val="0"/>
                <w:numId w:val="7"/>
              </w:numPr>
              <w:tabs>
                <w:tab w:val="left" w:pos="360"/>
              </w:tabs>
              <w:autoSpaceDE w:val="0"/>
              <w:ind w:left="360"/>
              <w:jc w:val="both"/>
              <w:rPr>
                <w:sz w:val="22"/>
              </w:rPr>
            </w:pPr>
            <w:r>
              <w:rPr>
                <w:sz w:val="22"/>
              </w:rPr>
              <w:t>dass der Veranstalter Folgendes ausgeben will:</w:t>
            </w:r>
          </w:p>
        </w:tc>
        <w:tc>
          <w:tcPr>
            <w:tcW w:w="4778" w:type="dxa"/>
          </w:tcPr>
          <w:p w:rsidR="00700619" w:rsidRDefault="003E2EF9">
            <w:pPr>
              <w:autoSpaceDE w:val="0"/>
              <w:jc w:val="both"/>
              <w:rPr>
                <w:rFonts w:ascii="TimesNewRoman" w:hAnsi="TimesNewRoman"/>
                <w:sz w:val="22"/>
                <w:szCs w:val="22"/>
                <w:lang w:val="it-IT"/>
              </w:rPr>
            </w:pPr>
            <w:r>
              <w:rPr>
                <w:rFonts w:ascii="TimesNewRoman" w:hAnsi="TimesNewRoman"/>
                <w:sz w:val="22"/>
                <w:szCs w:val="22"/>
                <w:lang w:val="it-IT"/>
              </w:rPr>
              <w:t>f) che l'ente organizzatore intende emettere:</w:t>
            </w:r>
          </w:p>
        </w:tc>
      </w:tr>
      <w:tr w:rsidR="00700619">
        <w:trPr>
          <w:cantSplit/>
        </w:trPr>
        <w:tc>
          <w:tcPr>
            <w:tcW w:w="9556" w:type="dxa"/>
            <w:gridSpan w:val="2"/>
          </w:tcPr>
          <w:p w:rsidR="00700619" w:rsidRDefault="003E2EF9">
            <w:r>
              <w:rPr>
                <w:noProof/>
                <w:lang w:eastAsia="de-DE"/>
              </w:rPr>
              <mc:AlternateContent>
                <mc:Choice Requires="wps">
                  <w:drawing>
                    <wp:inline distT="0" distB="0" distL="0" distR="0">
                      <wp:extent cx="5696585" cy="478155"/>
                      <wp:effectExtent l="0" t="0" r="0" b="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478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3414"/>
                                    <w:gridCol w:w="1980"/>
                                    <w:gridCol w:w="3578"/>
                                  </w:tblGrid>
                                  <w:tr w:rsidR="00700619">
                                    <w:trPr>
                                      <w:cantSplit/>
                                    </w:trPr>
                                    <w:tc>
                                      <w:tcPr>
                                        <w:tcW w:w="3414" w:type="dxa"/>
                                        <w:tcBorders>
                                          <w:top w:val="single" w:sz="1" w:space="0" w:color="000000"/>
                                          <w:left w:val="single" w:sz="1" w:space="0" w:color="000000"/>
                                          <w:bottom w:val="single" w:sz="1" w:space="0" w:color="000000"/>
                                        </w:tcBorders>
                                      </w:tcPr>
                                      <w:p w:rsidR="00700619" w:rsidRDefault="003E2EF9">
                                        <w:pPr>
                                          <w:autoSpaceDE w:val="0"/>
                                          <w:jc w:val="right"/>
                                          <w:rPr>
                                            <w:rFonts w:ascii="TimesNewRoman" w:hAnsi="TimesNewRoman"/>
                                            <w:sz w:val="22"/>
                                            <w:szCs w:val="22"/>
                                          </w:rPr>
                                        </w:pPr>
                                        <w:r>
                                          <w:rPr>
                                            <w:rFonts w:ascii="TimesNewRoman" w:hAnsi="TimesNewRoman"/>
                                            <w:sz w:val="22"/>
                                            <w:szCs w:val="22"/>
                                          </w:rPr>
                                          <w:t xml:space="preserve">Nr. Scheine   </w:t>
                                        </w:r>
                                      </w:p>
                                    </w:tc>
                                    <w:tc>
                                      <w:tcPr>
                                        <w:tcW w:w="1980" w:type="dxa"/>
                                        <w:tcBorders>
                                          <w:top w:val="single" w:sz="1" w:space="0" w:color="000000"/>
                                          <w:left w:val="single" w:sz="1" w:space="0" w:color="000000"/>
                                          <w:bottom w:val="single" w:sz="1" w:space="0" w:color="000000"/>
                                        </w:tcBorders>
                                      </w:tcPr>
                                      <w:p w:rsidR="00700619" w:rsidRDefault="00700619">
                                        <w:pPr>
                                          <w:autoSpaceDE w:val="0"/>
                                          <w:jc w:val="center"/>
                                          <w:rPr>
                                            <w:rFonts w:ascii="TimesNewRoman" w:hAnsi="TimesNewRoman"/>
                                            <w:b/>
                                            <w:bCs/>
                                            <w:sz w:val="22"/>
                                            <w:szCs w:val="22"/>
                                          </w:rPr>
                                        </w:pPr>
                                      </w:p>
                                    </w:tc>
                                    <w:tc>
                                      <w:tcPr>
                                        <w:tcW w:w="3578" w:type="dxa"/>
                                        <w:tcBorders>
                                          <w:top w:val="single" w:sz="1" w:space="0" w:color="000000"/>
                                          <w:left w:val="single" w:sz="1" w:space="0" w:color="000000"/>
                                          <w:bottom w:val="single" w:sz="1" w:space="0" w:color="000000"/>
                                          <w:right w:val="single" w:sz="1" w:space="0" w:color="000000"/>
                                        </w:tcBorders>
                                      </w:tcPr>
                                      <w:p w:rsidR="00700619" w:rsidRDefault="003E2EF9">
                                        <w:pPr>
                                          <w:autoSpaceDE w:val="0"/>
                                          <w:jc w:val="both"/>
                                          <w:rPr>
                                            <w:rFonts w:ascii="TimesNewRoman" w:hAnsi="TimesNewRoman"/>
                                            <w:sz w:val="22"/>
                                            <w:szCs w:val="22"/>
                                          </w:rPr>
                                        </w:pPr>
                                        <w:r>
                                          <w:rPr>
                                            <w:rFonts w:ascii="TimesNewRoman" w:hAnsi="TimesNewRoman"/>
                                            <w:sz w:val="22"/>
                                            <w:szCs w:val="22"/>
                                          </w:rPr>
                                          <w:t xml:space="preserve"> n.  </w:t>
                                        </w:r>
                                        <w:proofErr w:type="spellStart"/>
                                        <w:r>
                                          <w:rPr>
                                            <w:rFonts w:ascii="TimesNewRoman" w:hAnsi="TimesNewRoman"/>
                                            <w:sz w:val="22"/>
                                            <w:szCs w:val="22"/>
                                          </w:rPr>
                                          <w:t>biglietti</w:t>
                                        </w:r>
                                        <w:proofErr w:type="spellEnd"/>
                                      </w:p>
                                    </w:tc>
                                  </w:tr>
                                  <w:tr w:rsidR="00700619" w:rsidRPr="004F3556">
                                    <w:trPr>
                                      <w:cantSplit/>
                                    </w:trPr>
                                    <w:tc>
                                      <w:tcPr>
                                        <w:tcW w:w="3414" w:type="dxa"/>
                                        <w:tcBorders>
                                          <w:left w:val="single" w:sz="1" w:space="0" w:color="000000"/>
                                          <w:bottom w:val="single" w:sz="1" w:space="0" w:color="000000"/>
                                        </w:tcBorders>
                                      </w:tcPr>
                                      <w:p w:rsidR="00700619" w:rsidRDefault="003E2EF9">
                                        <w:pPr>
                                          <w:autoSpaceDE w:val="0"/>
                                          <w:jc w:val="right"/>
                                          <w:rPr>
                                            <w:rFonts w:ascii="TimesNewRoman" w:hAnsi="TimesNewRoman"/>
                                            <w:sz w:val="22"/>
                                            <w:szCs w:val="22"/>
                                          </w:rPr>
                                        </w:pPr>
                                        <w:r>
                                          <w:rPr>
                                            <w:rFonts w:ascii="TimesNewRoman" w:hAnsi="TimesNewRoman"/>
                                            <w:sz w:val="22"/>
                                            <w:szCs w:val="22"/>
                                          </w:rPr>
                                          <w:t xml:space="preserve">zum Preis pro Schein €uro </w:t>
                                        </w:r>
                                      </w:p>
                                    </w:tc>
                                    <w:tc>
                                      <w:tcPr>
                                        <w:tcW w:w="1980" w:type="dxa"/>
                                        <w:tcBorders>
                                          <w:left w:val="single" w:sz="1" w:space="0" w:color="000000"/>
                                          <w:bottom w:val="single" w:sz="1" w:space="0" w:color="000000"/>
                                        </w:tcBorders>
                                      </w:tcPr>
                                      <w:p w:rsidR="00700619" w:rsidRDefault="00700619">
                                        <w:pPr>
                                          <w:autoSpaceDE w:val="0"/>
                                          <w:jc w:val="center"/>
                                          <w:rPr>
                                            <w:rFonts w:ascii="TimesNewRoman" w:hAnsi="TimesNewRoman"/>
                                            <w:b/>
                                            <w:bCs/>
                                            <w:sz w:val="22"/>
                                            <w:szCs w:val="22"/>
                                          </w:rPr>
                                        </w:pPr>
                                      </w:p>
                                    </w:tc>
                                    <w:tc>
                                      <w:tcPr>
                                        <w:tcW w:w="3578" w:type="dxa"/>
                                        <w:tcBorders>
                                          <w:left w:val="single" w:sz="1" w:space="0" w:color="000000"/>
                                          <w:bottom w:val="single" w:sz="1" w:space="0" w:color="000000"/>
                                          <w:right w:val="single" w:sz="1" w:space="0" w:color="000000"/>
                                        </w:tcBorders>
                                      </w:tcPr>
                                      <w:p w:rsidR="00700619" w:rsidRDefault="003E2EF9">
                                        <w:pPr>
                                          <w:autoSpaceDE w:val="0"/>
                                          <w:jc w:val="both"/>
                                          <w:rPr>
                                            <w:rFonts w:ascii="TimesNewRoman" w:hAnsi="TimesNewRoman"/>
                                            <w:sz w:val="22"/>
                                            <w:szCs w:val="22"/>
                                            <w:lang w:val="it-IT"/>
                                          </w:rPr>
                                        </w:pPr>
                                        <w:r>
                                          <w:rPr>
                                            <w:rFonts w:ascii="TimesNewRoman" w:hAnsi="TimesNewRoman"/>
                                            <w:sz w:val="22"/>
                                            <w:szCs w:val="22"/>
                                            <w:lang w:val="it-IT"/>
                                          </w:rPr>
                                          <w:t xml:space="preserve"> </w:t>
                                        </w:r>
                                        <w:proofErr w:type="gramStart"/>
                                        <w:r>
                                          <w:rPr>
                                            <w:rFonts w:ascii="TimesNewRoman" w:hAnsi="TimesNewRoman"/>
                                            <w:sz w:val="22"/>
                                            <w:szCs w:val="22"/>
                                            <w:lang w:val="it-IT"/>
                                          </w:rPr>
                                          <w:t>al</w:t>
                                        </w:r>
                                        <w:proofErr w:type="gramEnd"/>
                                        <w:r>
                                          <w:rPr>
                                            <w:rFonts w:ascii="TimesNewRoman" w:hAnsi="TimesNewRoman"/>
                                            <w:sz w:val="22"/>
                                            <w:szCs w:val="22"/>
                                            <w:lang w:val="it-IT"/>
                                          </w:rPr>
                                          <w:t xml:space="preserve"> prezzo di €uro cadauno</w:t>
                                        </w:r>
                                      </w:p>
                                    </w:tc>
                                  </w:tr>
                                  <w:tr w:rsidR="00700619" w:rsidRPr="004F3556">
                                    <w:trPr>
                                      <w:cantSplit/>
                                    </w:trPr>
                                    <w:tc>
                                      <w:tcPr>
                                        <w:tcW w:w="3414" w:type="dxa"/>
                                        <w:tcBorders>
                                          <w:left w:val="single" w:sz="1" w:space="0" w:color="000000"/>
                                          <w:bottom w:val="single" w:sz="1" w:space="0" w:color="000000"/>
                                        </w:tcBorders>
                                      </w:tcPr>
                                      <w:p w:rsidR="00700619" w:rsidRDefault="003E2EF9">
                                        <w:pPr>
                                          <w:autoSpaceDE w:val="0"/>
                                          <w:jc w:val="right"/>
                                          <w:rPr>
                                            <w:rFonts w:ascii="TimesNewRoman" w:hAnsi="TimesNewRoman"/>
                                            <w:sz w:val="22"/>
                                            <w:szCs w:val="22"/>
                                          </w:rPr>
                                        </w:pPr>
                                        <w:r>
                                          <w:rPr>
                                            <w:rFonts w:ascii="TimesNewRoman" w:hAnsi="TimesNewRoman"/>
                                            <w:sz w:val="22"/>
                                            <w:szCs w:val="22"/>
                                          </w:rPr>
                                          <w:t xml:space="preserve">für einen Gesamtbetrag von €uro  </w:t>
                                        </w:r>
                                      </w:p>
                                    </w:tc>
                                    <w:tc>
                                      <w:tcPr>
                                        <w:tcW w:w="1980" w:type="dxa"/>
                                        <w:tcBorders>
                                          <w:left w:val="single" w:sz="1" w:space="0" w:color="000000"/>
                                          <w:bottom w:val="single" w:sz="1" w:space="0" w:color="000000"/>
                                        </w:tcBorders>
                                      </w:tcPr>
                                      <w:p w:rsidR="00700619" w:rsidRDefault="00700619">
                                        <w:pPr>
                                          <w:autoSpaceDE w:val="0"/>
                                          <w:jc w:val="center"/>
                                          <w:rPr>
                                            <w:rFonts w:ascii="TimesNewRoman" w:hAnsi="TimesNewRoman"/>
                                            <w:sz w:val="22"/>
                                            <w:szCs w:val="22"/>
                                          </w:rPr>
                                        </w:pPr>
                                      </w:p>
                                    </w:tc>
                                    <w:tc>
                                      <w:tcPr>
                                        <w:tcW w:w="3578" w:type="dxa"/>
                                        <w:tcBorders>
                                          <w:left w:val="single" w:sz="1" w:space="0" w:color="000000"/>
                                          <w:bottom w:val="single" w:sz="1" w:space="0" w:color="000000"/>
                                          <w:right w:val="single" w:sz="1" w:space="0" w:color="000000"/>
                                        </w:tcBorders>
                                      </w:tcPr>
                                      <w:p w:rsidR="00700619" w:rsidRDefault="003E2EF9">
                                        <w:pPr>
                                          <w:autoSpaceDE w:val="0"/>
                                          <w:jc w:val="both"/>
                                          <w:rPr>
                                            <w:rFonts w:ascii="TimesNewRoman" w:hAnsi="TimesNewRoman"/>
                                            <w:sz w:val="22"/>
                                            <w:szCs w:val="22"/>
                                            <w:lang w:val="it-IT"/>
                                          </w:rPr>
                                        </w:pPr>
                                        <w:r>
                                          <w:rPr>
                                            <w:rFonts w:ascii="TimesNewRoman" w:hAnsi="TimesNewRoman"/>
                                            <w:sz w:val="22"/>
                                            <w:szCs w:val="22"/>
                                            <w:lang w:val="it-IT"/>
                                          </w:rPr>
                                          <w:t xml:space="preserve"> </w:t>
                                        </w:r>
                                        <w:proofErr w:type="gramStart"/>
                                        <w:r>
                                          <w:rPr>
                                            <w:rFonts w:ascii="TimesNewRoman" w:hAnsi="TimesNewRoman"/>
                                            <w:sz w:val="22"/>
                                            <w:szCs w:val="22"/>
                                            <w:lang w:val="it-IT"/>
                                          </w:rPr>
                                          <w:t>per</w:t>
                                        </w:r>
                                        <w:proofErr w:type="gramEnd"/>
                                        <w:r>
                                          <w:rPr>
                                            <w:rFonts w:ascii="TimesNewRoman" w:hAnsi="TimesNewRoman"/>
                                            <w:sz w:val="22"/>
                                            <w:szCs w:val="22"/>
                                            <w:lang w:val="it-IT"/>
                                          </w:rPr>
                                          <w:t xml:space="preserve"> un totale di €uro</w:t>
                                        </w:r>
                                      </w:p>
                                    </w:tc>
                                  </w:tr>
                                </w:tbl>
                                <w:p w:rsidR="008C24A9" w:rsidRPr="00F40D49" w:rsidRDefault="008C24A9">
                                  <w:pPr>
                                    <w:rPr>
                                      <w:lang w:val="en-US"/>
                                    </w:rPr>
                                  </w:pPr>
                                </w:p>
                              </w:txbxContent>
                            </wps:txbx>
                            <wps:bodyPr rot="0" vert="horz" wrap="square" lIns="0" tIns="0" rIns="0" bIns="0" anchor="t" anchorCtr="0" upright="1">
                              <a:noAutofit/>
                            </wps:bodyPr>
                          </wps:wsp>
                        </a:graphicData>
                      </a:graphic>
                    </wp:inline>
                  </w:drawing>
                </mc:Choice>
                <mc:Fallback>
                  <w:pict>
                    <v:shape id="Text Box 3" o:spid="_x0000_s1027" type="#_x0000_t202" style="width:448.55pt;height:3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" stroked="f">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3414"/>
                              <w:gridCol w:w="1980"/>
                              <w:gridCol w:w="3578"/>
                            </w:tblGrid>
                            <w:tr w:rsidR="00700619">
                              <w:trPr>
                                <w:cantSplit/>
                              </w:trPr>
                              <w:tc>
                                <w:tcPr>
                                  <w:tcW w:w="3414" w:type="dxa"/>
                                  <w:tcBorders>
                                    <w:top w:val="single" w:sz="1" w:space="0" w:color="000000"/>
                                    <w:left w:val="single" w:sz="1" w:space="0" w:color="000000"/>
                                    <w:bottom w:val="single" w:sz="1" w:space="0" w:color="000000"/>
                                  </w:tcBorders>
                                </w:tcPr>
                                <w:p w:rsidR="00700619" w:rsidRDefault="003E2EF9">
                                  <w:pPr>
                                    <w:autoSpaceDE w:val="0"/>
                                    <w:jc w:val="right"/>
                                    <w:rPr>
                                      <w:rFonts w:ascii="TimesNewRoman" w:hAnsi="TimesNewRoman"/>
                                      <w:sz w:val="22"/>
                                      <w:szCs w:val="22"/>
                                    </w:rPr>
                                  </w:pPr>
                                  <w:r>
                                    <w:rPr>
                                      <w:rFonts w:ascii="TimesNewRoman" w:hAnsi="TimesNewRoman"/>
                                      <w:sz w:val="22"/>
                                      <w:szCs w:val="22"/>
                                    </w:rPr>
                                    <w:t xml:space="preserve">Nr. Scheine   </w:t>
                                  </w:r>
                                </w:p>
                              </w:tc>
                              <w:tc>
                                <w:tcPr>
                                  <w:tcW w:w="1980" w:type="dxa"/>
                                  <w:tcBorders>
                                    <w:top w:val="single" w:sz="1" w:space="0" w:color="000000"/>
                                    <w:left w:val="single" w:sz="1" w:space="0" w:color="000000"/>
                                    <w:bottom w:val="single" w:sz="1" w:space="0" w:color="000000"/>
                                  </w:tcBorders>
                                </w:tcPr>
                                <w:p w:rsidR="00700619" w:rsidRDefault="00700619">
                                  <w:pPr>
                                    <w:autoSpaceDE w:val="0"/>
                                    <w:jc w:val="center"/>
                                    <w:rPr>
                                      <w:rFonts w:ascii="TimesNewRoman" w:hAnsi="TimesNewRoman"/>
                                      <w:b/>
                                      <w:bCs/>
                                      <w:sz w:val="22"/>
                                      <w:szCs w:val="22"/>
                                    </w:rPr>
                                  </w:pPr>
                                </w:p>
                              </w:tc>
                              <w:tc>
                                <w:tcPr>
                                  <w:tcW w:w="3578" w:type="dxa"/>
                                  <w:tcBorders>
                                    <w:top w:val="single" w:sz="1" w:space="0" w:color="000000"/>
                                    <w:left w:val="single" w:sz="1" w:space="0" w:color="000000"/>
                                    <w:bottom w:val="single" w:sz="1" w:space="0" w:color="000000"/>
                                    <w:right w:val="single" w:sz="1" w:space="0" w:color="000000"/>
                                  </w:tcBorders>
                                </w:tcPr>
                                <w:p w:rsidR="00700619" w:rsidRDefault="003E2EF9">
                                  <w:pPr>
                                    <w:autoSpaceDE w:val="0"/>
                                    <w:jc w:val="both"/>
                                    <w:rPr>
                                      <w:rFonts w:ascii="TimesNewRoman" w:hAnsi="TimesNewRoman"/>
                                      <w:sz w:val="22"/>
                                      <w:szCs w:val="22"/>
                                    </w:rPr>
                                  </w:pPr>
                                  <w:r>
                                    <w:rPr>
                                      <w:rFonts w:ascii="TimesNewRoman" w:hAnsi="TimesNewRoman"/>
                                      <w:sz w:val="22"/>
                                      <w:szCs w:val="22"/>
                                    </w:rPr>
                                    <w:t xml:space="preserve"> n.  </w:t>
                                  </w:r>
                                  <w:proofErr w:type="spellStart"/>
                                  <w:r>
                                    <w:rPr>
                                      <w:rFonts w:ascii="TimesNewRoman" w:hAnsi="TimesNewRoman"/>
                                      <w:sz w:val="22"/>
                                      <w:szCs w:val="22"/>
                                    </w:rPr>
                                    <w:t>biglietti</w:t>
                                  </w:r>
                                  <w:proofErr w:type="spellEnd"/>
                                </w:p>
                              </w:tc>
                            </w:tr>
                            <w:tr w:rsidR="00700619" w:rsidRPr="004F3556">
                              <w:trPr>
                                <w:cantSplit/>
                              </w:trPr>
                              <w:tc>
                                <w:tcPr>
                                  <w:tcW w:w="3414" w:type="dxa"/>
                                  <w:tcBorders>
                                    <w:left w:val="single" w:sz="1" w:space="0" w:color="000000"/>
                                    <w:bottom w:val="single" w:sz="1" w:space="0" w:color="000000"/>
                                  </w:tcBorders>
                                </w:tcPr>
                                <w:p w:rsidR="00700619" w:rsidRDefault="003E2EF9">
                                  <w:pPr>
                                    <w:autoSpaceDE w:val="0"/>
                                    <w:jc w:val="right"/>
                                    <w:rPr>
                                      <w:rFonts w:ascii="TimesNewRoman" w:hAnsi="TimesNewRoman"/>
                                      <w:sz w:val="22"/>
                                      <w:szCs w:val="22"/>
                                    </w:rPr>
                                  </w:pPr>
                                  <w:r>
                                    <w:rPr>
                                      <w:rFonts w:ascii="TimesNewRoman" w:hAnsi="TimesNewRoman"/>
                                      <w:sz w:val="22"/>
                                      <w:szCs w:val="22"/>
                                    </w:rPr>
                                    <w:t xml:space="preserve">zum Preis pro Schein €uro </w:t>
                                  </w:r>
                                </w:p>
                              </w:tc>
                              <w:tc>
                                <w:tcPr>
                                  <w:tcW w:w="1980" w:type="dxa"/>
                                  <w:tcBorders>
                                    <w:left w:val="single" w:sz="1" w:space="0" w:color="000000"/>
                                    <w:bottom w:val="single" w:sz="1" w:space="0" w:color="000000"/>
                                  </w:tcBorders>
                                </w:tcPr>
                                <w:p w:rsidR="00700619" w:rsidRDefault="00700619">
                                  <w:pPr>
                                    <w:autoSpaceDE w:val="0"/>
                                    <w:jc w:val="center"/>
                                    <w:rPr>
                                      <w:rFonts w:ascii="TimesNewRoman" w:hAnsi="TimesNewRoman"/>
                                      <w:b/>
                                      <w:bCs/>
                                      <w:sz w:val="22"/>
                                      <w:szCs w:val="22"/>
                                    </w:rPr>
                                  </w:pPr>
                                </w:p>
                              </w:tc>
                              <w:tc>
                                <w:tcPr>
                                  <w:tcW w:w="3578" w:type="dxa"/>
                                  <w:tcBorders>
                                    <w:left w:val="single" w:sz="1" w:space="0" w:color="000000"/>
                                    <w:bottom w:val="single" w:sz="1" w:space="0" w:color="000000"/>
                                    <w:right w:val="single" w:sz="1" w:space="0" w:color="000000"/>
                                  </w:tcBorders>
                                </w:tcPr>
                                <w:p w:rsidR="00700619" w:rsidRDefault="003E2EF9">
                                  <w:pPr>
                                    <w:autoSpaceDE w:val="0"/>
                                    <w:jc w:val="both"/>
                                    <w:rPr>
                                      <w:rFonts w:ascii="TimesNewRoman" w:hAnsi="TimesNewRoman"/>
                                      <w:sz w:val="22"/>
                                      <w:szCs w:val="22"/>
                                      <w:lang w:val="it-IT"/>
                                    </w:rPr>
                                  </w:pPr>
                                  <w:r>
                                    <w:rPr>
                                      <w:rFonts w:ascii="TimesNewRoman" w:hAnsi="TimesNewRoman"/>
                                      <w:sz w:val="22"/>
                                      <w:szCs w:val="22"/>
                                      <w:lang w:val="it-IT"/>
                                    </w:rPr>
                                    <w:t xml:space="preserve"> </w:t>
                                  </w:r>
                                  <w:proofErr w:type="gramStart"/>
                                  <w:r>
                                    <w:rPr>
                                      <w:rFonts w:ascii="TimesNewRoman" w:hAnsi="TimesNewRoman"/>
                                      <w:sz w:val="22"/>
                                      <w:szCs w:val="22"/>
                                      <w:lang w:val="it-IT"/>
                                    </w:rPr>
                                    <w:t>al</w:t>
                                  </w:r>
                                  <w:proofErr w:type="gramEnd"/>
                                  <w:r>
                                    <w:rPr>
                                      <w:rFonts w:ascii="TimesNewRoman" w:hAnsi="TimesNewRoman"/>
                                      <w:sz w:val="22"/>
                                      <w:szCs w:val="22"/>
                                      <w:lang w:val="it-IT"/>
                                    </w:rPr>
                                    <w:t xml:space="preserve"> prezzo di €uro cadauno</w:t>
                                  </w:r>
                                </w:p>
                              </w:tc>
                            </w:tr>
                            <w:tr w:rsidR="00700619" w:rsidRPr="004F3556">
                              <w:trPr>
                                <w:cantSplit/>
                              </w:trPr>
                              <w:tc>
                                <w:tcPr>
                                  <w:tcW w:w="3414" w:type="dxa"/>
                                  <w:tcBorders>
                                    <w:left w:val="single" w:sz="1" w:space="0" w:color="000000"/>
                                    <w:bottom w:val="single" w:sz="1" w:space="0" w:color="000000"/>
                                  </w:tcBorders>
                                </w:tcPr>
                                <w:p w:rsidR="00700619" w:rsidRDefault="003E2EF9">
                                  <w:pPr>
                                    <w:autoSpaceDE w:val="0"/>
                                    <w:jc w:val="right"/>
                                    <w:rPr>
                                      <w:rFonts w:ascii="TimesNewRoman" w:hAnsi="TimesNewRoman"/>
                                      <w:sz w:val="22"/>
                                      <w:szCs w:val="22"/>
                                    </w:rPr>
                                  </w:pPr>
                                  <w:r>
                                    <w:rPr>
                                      <w:rFonts w:ascii="TimesNewRoman" w:hAnsi="TimesNewRoman"/>
                                      <w:sz w:val="22"/>
                                      <w:szCs w:val="22"/>
                                    </w:rPr>
                                    <w:t xml:space="preserve">für einen Gesamtbetrag von €uro  </w:t>
                                  </w:r>
                                </w:p>
                              </w:tc>
                              <w:tc>
                                <w:tcPr>
                                  <w:tcW w:w="1980" w:type="dxa"/>
                                  <w:tcBorders>
                                    <w:left w:val="single" w:sz="1" w:space="0" w:color="000000"/>
                                    <w:bottom w:val="single" w:sz="1" w:space="0" w:color="000000"/>
                                  </w:tcBorders>
                                </w:tcPr>
                                <w:p w:rsidR="00700619" w:rsidRDefault="00700619">
                                  <w:pPr>
                                    <w:autoSpaceDE w:val="0"/>
                                    <w:jc w:val="center"/>
                                    <w:rPr>
                                      <w:rFonts w:ascii="TimesNewRoman" w:hAnsi="TimesNewRoman"/>
                                      <w:sz w:val="22"/>
                                      <w:szCs w:val="22"/>
                                    </w:rPr>
                                  </w:pPr>
                                </w:p>
                              </w:tc>
                              <w:tc>
                                <w:tcPr>
                                  <w:tcW w:w="3578" w:type="dxa"/>
                                  <w:tcBorders>
                                    <w:left w:val="single" w:sz="1" w:space="0" w:color="000000"/>
                                    <w:bottom w:val="single" w:sz="1" w:space="0" w:color="000000"/>
                                    <w:right w:val="single" w:sz="1" w:space="0" w:color="000000"/>
                                  </w:tcBorders>
                                </w:tcPr>
                                <w:p w:rsidR="00700619" w:rsidRDefault="003E2EF9">
                                  <w:pPr>
                                    <w:autoSpaceDE w:val="0"/>
                                    <w:jc w:val="both"/>
                                    <w:rPr>
                                      <w:rFonts w:ascii="TimesNewRoman" w:hAnsi="TimesNewRoman"/>
                                      <w:sz w:val="22"/>
                                      <w:szCs w:val="22"/>
                                      <w:lang w:val="it-IT"/>
                                    </w:rPr>
                                  </w:pPr>
                                  <w:r>
                                    <w:rPr>
                                      <w:rFonts w:ascii="TimesNewRoman" w:hAnsi="TimesNewRoman"/>
                                      <w:sz w:val="22"/>
                                      <w:szCs w:val="22"/>
                                      <w:lang w:val="it-IT"/>
                                    </w:rPr>
                                    <w:t xml:space="preserve"> </w:t>
                                  </w:r>
                                  <w:proofErr w:type="gramStart"/>
                                  <w:r>
                                    <w:rPr>
                                      <w:rFonts w:ascii="TimesNewRoman" w:hAnsi="TimesNewRoman"/>
                                      <w:sz w:val="22"/>
                                      <w:szCs w:val="22"/>
                                      <w:lang w:val="it-IT"/>
                                    </w:rPr>
                                    <w:t>per</w:t>
                                  </w:r>
                                  <w:proofErr w:type="gramEnd"/>
                                  <w:r>
                                    <w:rPr>
                                      <w:rFonts w:ascii="TimesNewRoman" w:hAnsi="TimesNewRoman"/>
                                      <w:sz w:val="22"/>
                                      <w:szCs w:val="22"/>
                                      <w:lang w:val="it-IT"/>
                                    </w:rPr>
                                    <w:t xml:space="preserve"> un totale di €uro</w:t>
                                  </w:r>
                                </w:p>
                              </w:tc>
                            </w:tr>
                          </w:tbl>
                          <w:p w:rsidR="008C24A9" w:rsidRPr="00F40D49" w:rsidRDefault="008C24A9">
                            <w:pPr>
                              <w:rPr>
                                <w:lang w:val="en-US"/>
                              </w:rPr>
                            </w:pPr>
                          </w:p>
                        </w:txbxContent>
                      </v:textbox>
                      <w10:anchorlock/>
                    </v:shape>
                  </w:pict>
                </mc:Fallback>
              </mc:AlternateContent>
            </w:r>
          </w:p>
        </w:tc>
      </w:tr>
      <w:tr w:rsidR="00700619" w:rsidRPr="004F3556">
        <w:trPr>
          <w:cantSplit/>
        </w:trPr>
        <w:tc>
          <w:tcPr>
            <w:tcW w:w="4778" w:type="dxa"/>
          </w:tcPr>
          <w:p w:rsidR="00700619" w:rsidRDefault="00700619">
            <w:pPr>
              <w:pStyle w:val="Textkrper"/>
              <w:rPr>
                <w:lang w:val="de-DE"/>
              </w:rPr>
            </w:pPr>
          </w:p>
          <w:p w:rsidR="00700619" w:rsidRDefault="003E2EF9">
            <w:pPr>
              <w:pStyle w:val="Textkrper"/>
              <w:rPr>
                <w:b/>
                <w:bCs/>
                <w:lang w:val="de-DE"/>
              </w:rPr>
            </w:pPr>
            <w:r>
              <w:rPr>
                <w:lang w:val="de-DE"/>
              </w:rPr>
              <w:t>Im Sinne des Art. 14, Abs. 2 des D.P.R. Nr. 430/2001,</w:t>
            </w:r>
            <w:r>
              <w:rPr>
                <w:b/>
                <w:bCs/>
                <w:lang w:val="de-DE"/>
              </w:rPr>
              <w:t xml:space="preserve"> legt er dieser Mitteilung nachstehende Dokumente bei im Bewusstsein, dass andernfalls die Unbedenklichkeitserklärung nicht erteilt werden kann:</w:t>
            </w:r>
          </w:p>
          <w:p w:rsidR="00700619" w:rsidRDefault="00700619">
            <w:pPr>
              <w:pStyle w:val="Textkrper"/>
              <w:rPr>
                <w:b/>
                <w:bCs/>
                <w:lang w:val="de-DE"/>
              </w:rPr>
            </w:pPr>
          </w:p>
        </w:tc>
        <w:tc>
          <w:tcPr>
            <w:tcW w:w="4778" w:type="dxa"/>
          </w:tcPr>
          <w:p w:rsidR="00700619" w:rsidRDefault="00700619">
            <w:pPr>
              <w:autoSpaceDE w:val="0"/>
              <w:jc w:val="both"/>
              <w:rPr>
                <w:rFonts w:ascii="TimesNewRoman" w:hAnsi="TimesNewRoman"/>
                <w:sz w:val="22"/>
                <w:szCs w:val="22"/>
              </w:rPr>
            </w:pPr>
          </w:p>
          <w:p w:rsidR="00700619" w:rsidRDefault="003E2EF9">
            <w:pPr>
              <w:autoSpaceDE w:val="0"/>
              <w:jc w:val="both"/>
              <w:rPr>
                <w:rFonts w:ascii="TimesNewRoman" w:hAnsi="TimesNewRoman"/>
                <w:b/>
                <w:bCs/>
                <w:sz w:val="22"/>
                <w:szCs w:val="22"/>
                <w:lang w:val="it-IT"/>
              </w:rPr>
            </w:pPr>
            <w:r>
              <w:rPr>
                <w:rFonts w:ascii="TimesNewRoman" w:hAnsi="TimesNewRoman"/>
                <w:sz w:val="22"/>
                <w:szCs w:val="22"/>
                <w:lang w:val="it-IT"/>
              </w:rPr>
              <w:t xml:space="preserve">A norma dell’art. 14, comma </w:t>
            </w:r>
            <w:proofErr w:type="gramStart"/>
            <w:r>
              <w:rPr>
                <w:rFonts w:ascii="TimesNewRoman" w:hAnsi="TimesNewRoman"/>
                <w:sz w:val="22"/>
                <w:szCs w:val="22"/>
                <w:lang w:val="it-IT"/>
              </w:rPr>
              <w:t>2</w:t>
            </w:r>
            <w:proofErr w:type="gramEnd"/>
            <w:r>
              <w:rPr>
                <w:rFonts w:ascii="TimesNewRoman" w:hAnsi="TimesNewRoman"/>
                <w:sz w:val="22"/>
                <w:szCs w:val="22"/>
                <w:lang w:val="it-IT"/>
              </w:rPr>
              <w:t>, del D.P.R. 430/2001</w:t>
            </w:r>
            <w:r>
              <w:rPr>
                <w:rFonts w:ascii="TimesNewRoman" w:hAnsi="TimesNewRoman"/>
                <w:b/>
                <w:bCs/>
                <w:sz w:val="22"/>
                <w:szCs w:val="22"/>
                <w:lang w:val="it-IT"/>
              </w:rPr>
              <w:t>, allega alla presente comunicazione</w:t>
            </w:r>
            <w:r>
              <w:rPr>
                <w:rFonts w:ascii="TimesNewRoman" w:hAnsi="TimesNewRoman"/>
                <w:sz w:val="22"/>
                <w:szCs w:val="22"/>
                <w:lang w:val="it-IT"/>
              </w:rPr>
              <w:t xml:space="preserve">, </w:t>
            </w:r>
            <w:r>
              <w:rPr>
                <w:rFonts w:ascii="TimesNewRoman" w:hAnsi="TimesNewRoman"/>
                <w:b/>
                <w:bCs/>
                <w:sz w:val="22"/>
                <w:szCs w:val="22"/>
                <w:lang w:val="it-IT"/>
              </w:rPr>
              <w:t>nella consapevolezza che la mancata allegazione non consentirebbe il rilascio del richiesto nulla osta:</w:t>
            </w:r>
          </w:p>
        </w:tc>
      </w:tr>
      <w:tr w:rsidR="00700619" w:rsidRPr="004F3556">
        <w:trPr>
          <w:cantSplit/>
        </w:trPr>
        <w:tc>
          <w:tcPr>
            <w:tcW w:w="4778" w:type="dxa"/>
          </w:tcPr>
          <w:p w:rsidR="00700619" w:rsidRDefault="003E2EF9">
            <w:pPr>
              <w:pStyle w:val="Textkrper"/>
              <w:rPr>
                <w:b/>
                <w:bCs/>
                <w:lang w:val="de-DE"/>
              </w:rPr>
            </w:pPr>
            <w:r>
              <w:rPr>
                <w:b/>
                <w:bCs/>
                <w:lang w:val="de-DE"/>
              </w:rPr>
              <w:lastRenderedPageBreak/>
              <w:t>Für LOTTERIEN:</w:t>
            </w:r>
          </w:p>
          <w:p w:rsidR="00700619" w:rsidRDefault="003E2EF9">
            <w:pPr>
              <w:pStyle w:val="Textkrper"/>
              <w:numPr>
                <w:ilvl w:val="1"/>
                <w:numId w:val="8"/>
              </w:numPr>
              <w:tabs>
                <w:tab w:val="left" w:pos="360"/>
              </w:tabs>
              <w:ind w:left="360"/>
              <w:rPr>
                <w:lang w:val="de-DE"/>
              </w:rPr>
            </w:pPr>
            <w:r>
              <w:rPr>
                <w:lang w:val="de-DE"/>
              </w:rPr>
              <w:t>Reglement, in welchem Angaben angeführt sind über:</w:t>
            </w:r>
          </w:p>
          <w:p w:rsidR="00700619" w:rsidRDefault="003E2EF9">
            <w:pPr>
              <w:pStyle w:val="Textkrper"/>
              <w:numPr>
                <w:ilvl w:val="0"/>
                <w:numId w:val="2"/>
              </w:numPr>
              <w:tabs>
                <w:tab w:val="left" w:pos="360"/>
                <w:tab w:val="left" w:pos="720"/>
              </w:tabs>
              <w:ind w:left="360"/>
              <w:rPr>
                <w:lang w:val="de-DE"/>
              </w:rPr>
            </w:pPr>
            <w:r>
              <w:rPr>
                <w:lang w:val="de-DE"/>
              </w:rPr>
              <w:t>Anzahl und Natur der Preise;</w:t>
            </w:r>
          </w:p>
          <w:p w:rsidR="00700619" w:rsidRDefault="003E2EF9">
            <w:pPr>
              <w:pStyle w:val="Textkrper"/>
              <w:numPr>
                <w:ilvl w:val="0"/>
                <w:numId w:val="2"/>
              </w:numPr>
              <w:tabs>
                <w:tab w:val="left" w:pos="360"/>
                <w:tab w:val="left" w:pos="720"/>
              </w:tabs>
              <w:ind w:left="360"/>
              <w:rPr>
                <w:lang w:val="de-DE"/>
              </w:rPr>
            </w:pPr>
            <w:r>
              <w:rPr>
                <w:lang w:val="de-DE"/>
              </w:rPr>
              <w:t>Anzahl und Kaufpreis der zum Verkauf bestimmten Scheine;</w:t>
            </w:r>
          </w:p>
          <w:p w:rsidR="00700619" w:rsidRDefault="003E2EF9">
            <w:pPr>
              <w:pStyle w:val="Textkrper"/>
              <w:numPr>
                <w:ilvl w:val="0"/>
                <w:numId w:val="2"/>
              </w:numPr>
              <w:tabs>
                <w:tab w:val="left" w:pos="360"/>
                <w:tab w:val="left" w:pos="720"/>
              </w:tabs>
              <w:ind w:left="360"/>
              <w:rPr>
                <w:lang w:val="de-DE"/>
              </w:rPr>
            </w:pPr>
            <w:r>
              <w:rPr>
                <w:lang w:val="de-DE"/>
              </w:rPr>
              <w:t>Ort, an welchem die Preise ausgestellt werden;</w:t>
            </w:r>
          </w:p>
          <w:p w:rsidR="00700619" w:rsidRDefault="003E2EF9">
            <w:pPr>
              <w:pStyle w:val="Textkrper"/>
              <w:numPr>
                <w:ilvl w:val="0"/>
                <w:numId w:val="2"/>
              </w:numPr>
              <w:tabs>
                <w:tab w:val="left" w:pos="360"/>
                <w:tab w:val="left" w:pos="720"/>
              </w:tabs>
              <w:ind w:left="360"/>
              <w:rPr>
                <w:lang w:val="de-DE"/>
              </w:rPr>
            </w:pPr>
            <w:r>
              <w:rPr>
                <w:lang w:val="de-DE"/>
              </w:rPr>
              <w:t>Ort und Uhrzeit für die Auslosung und die Übergabe der Preise an die Gewinner.</w:t>
            </w:r>
          </w:p>
        </w:tc>
        <w:tc>
          <w:tcPr>
            <w:tcW w:w="4778" w:type="dxa"/>
          </w:tcPr>
          <w:p w:rsidR="00700619" w:rsidRDefault="003E2EF9">
            <w:pPr>
              <w:autoSpaceDE w:val="0"/>
              <w:jc w:val="both"/>
              <w:rPr>
                <w:rFonts w:ascii="Arial" w:hAnsi="Arial"/>
                <w:b/>
                <w:bCs/>
                <w:sz w:val="22"/>
                <w:szCs w:val="22"/>
                <w:lang w:val="it-IT"/>
              </w:rPr>
            </w:pPr>
            <w:proofErr w:type="gramStart"/>
            <w:r>
              <w:rPr>
                <w:rFonts w:ascii="TimesNewRoman" w:hAnsi="TimesNewRoman"/>
                <w:b/>
                <w:bCs/>
                <w:sz w:val="22"/>
                <w:szCs w:val="22"/>
                <w:lang w:val="it-IT"/>
              </w:rPr>
              <w:t>per</w:t>
            </w:r>
            <w:proofErr w:type="gramEnd"/>
            <w:r>
              <w:rPr>
                <w:rFonts w:ascii="TimesNewRoman" w:hAnsi="TimesNewRoman"/>
                <w:b/>
                <w:bCs/>
                <w:sz w:val="22"/>
                <w:szCs w:val="22"/>
                <w:lang w:val="it-IT"/>
              </w:rPr>
              <w:t xml:space="preserve"> le LOTTERIE</w:t>
            </w:r>
            <w:r>
              <w:rPr>
                <w:rFonts w:ascii="Arial" w:hAnsi="Arial"/>
                <w:b/>
                <w:bCs/>
                <w:sz w:val="22"/>
                <w:szCs w:val="22"/>
                <w:lang w:val="it-IT"/>
              </w:rPr>
              <w:t>:</w:t>
            </w:r>
          </w:p>
          <w:p w:rsidR="00700619" w:rsidRDefault="003E2EF9">
            <w:pPr>
              <w:autoSpaceDE w:val="0"/>
              <w:jc w:val="both"/>
              <w:rPr>
                <w:rFonts w:ascii="TimesNewRoman" w:hAnsi="TimesNewRoman"/>
                <w:sz w:val="22"/>
                <w:szCs w:val="22"/>
                <w:lang w:val="it-IT"/>
              </w:rPr>
            </w:pPr>
            <w:r>
              <w:rPr>
                <w:rFonts w:ascii="SymbolMT" w:hAnsi="SymbolMT"/>
                <w:sz w:val="22"/>
                <w:szCs w:val="22"/>
                <w:lang w:val="it-IT"/>
              </w:rPr>
              <w:t xml:space="preserve">- </w:t>
            </w:r>
            <w:r>
              <w:rPr>
                <w:rFonts w:ascii="TimesNewRoman" w:hAnsi="TimesNewRoman"/>
                <w:sz w:val="22"/>
                <w:szCs w:val="22"/>
                <w:lang w:val="it-IT"/>
              </w:rPr>
              <w:t>regolamento nel quale sono indicati:</w:t>
            </w:r>
          </w:p>
          <w:p w:rsidR="00700619" w:rsidRDefault="00700619">
            <w:pPr>
              <w:autoSpaceDE w:val="0"/>
              <w:jc w:val="both"/>
              <w:rPr>
                <w:rFonts w:ascii="TimesNewRoman" w:hAnsi="TimesNewRoman"/>
                <w:sz w:val="22"/>
                <w:szCs w:val="22"/>
                <w:lang w:val="it-IT"/>
              </w:rPr>
            </w:pPr>
          </w:p>
          <w:p w:rsidR="00700619" w:rsidRDefault="003E2EF9">
            <w:pPr>
              <w:numPr>
                <w:ilvl w:val="0"/>
                <w:numId w:val="5"/>
              </w:numPr>
              <w:tabs>
                <w:tab w:val="left" w:pos="360"/>
              </w:tabs>
              <w:autoSpaceDE w:val="0"/>
              <w:ind w:left="360"/>
              <w:jc w:val="both"/>
              <w:rPr>
                <w:rFonts w:ascii="TimesNewRoman" w:hAnsi="TimesNewRoman"/>
                <w:sz w:val="22"/>
                <w:szCs w:val="22"/>
                <w:lang w:val="it-IT"/>
              </w:rPr>
            </w:pPr>
            <w:proofErr w:type="gramStart"/>
            <w:r>
              <w:rPr>
                <w:rFonts w:ascii="TimesNewRoman" w:hAnsi="TimesNewRoman"/>
                <w:sz w:val="22"/>
                <w:szCs w:val="22"/>
                <w:lang w:val="it-IT"/>
              </w:rPr>
              <w:t>la</w:t>
            </w:r>
            <w:proofErr w:type="gramEnd"/>
            <w:r>
              <w:rPr>
                <w:rFonts w:ascii="TimesNewRoman" w:hAnsi="TimesNewRoman"/>
                <w:sz w:val="22"/>
                <w:szCs w:val="22"/>
                <w:lang w:val="it-IT"/>
              </w:rPr>
              <w:t xml:space="preserve"> quantità e la natura dei premi;</w:t>
            </w:r>
          </w:p>
          <w:p w:rsidR="00700619" w:rsidRDefault="003E2EF9">
            <w:pPr>
              <w:numPr>
                <w:ilvl w:val="0"/>
                <w:numId w:val="5"/>
              </w:numPr>
              <w:tabs>
                <w:tab w:val="left" w:pos="360"/>
              </w:tabs>
              <w:autoSpaceDE w:val="0"/>
              <w:ind w:left="360"/>
              <w:jc w:val="both"/>
              <w:rPr>
                <w:rFonts w:ascii="TimesNewRoman" w:hAnsi="TimesNewRoman"/>
                <w:sz w:val="22"/>
                <w:szCs w:val="22"/>
                <w:lang w:val="it-IT"/>
              </w:rPr>
            </w:pPr>
            <w:proofErr w:type="gramStart"/>
            <w:r>
              <w:rPr>
                <w:rFonts w:ascii="TimesNewRoman" w:hAnsi="TimesNewRoman"/>
                <w:sz w:val="22"/>
                <w:szCs w:val="22"/>
                <w:lang w:val="it-IT"/>
              </w:rPr>
              <w:t>la</w:t>
            </w:r>
            <w:proofErr w:type="gramEnd"/>
            <w:r>
              <w:rPr>
                <w:rFonts w:ascii="TimesNewRoman" w:hAnsi="TimesNewRoman"/>
                <w:sz w:val="22"/>
                <w:szCs w:val="22"/>
                <w:lang w:val="it-IT"/>
              </w:rPr>
              <w:t xml:space="preserve"> quantità ed il prezzo dei biglietti da vendere;</w:t>
            </w:r>
          </w:p>
          <w:p w:rsidR="00700619" w:rsidRDefault="003E2EF9">
            <w:pPr>
              <w:numPr>
                <w:ilvl w:val="0"/>
                <w:numId w:val="5"/>
              </w:numPr>
              <w:tabs>
                <w:tab w:val="left" w:pos="360"/>
              </w:tabs>
              <w:autoSpaceDE w:val="0"/>
              <w:ind w:left="360"/>
              <w:jc w:val="both"/>
              <w:rPr>
                <w:rFonts w:ascii="TimesNewRoman" w:hAnsi="TimesNewRoman"/>
                <w:sz w:val="22"/>
                <w:szCs w:val="22"/>
                <w:lang w:val="it-IT"/>
              </w:rPr>
            </w:pPr>
            <w:proofErr w:type="gramStart"/>
            <w:r>
              <w:rPr>
                <w:rFonts w:ascii="TimesNewRoman" w:hAnsi="TimesNewRoman"/>
                <w:sz w:val="22"/>
                <w:szCs w:val="22"/>
                <w:lang w:val="it-IT"/>
              </w:rPr>
              <w:t>il</w:t>
            </w:r>
            <w:proofErr w:type="gramEnd"/>
            <w:r>
              <w:rPr>
                <w:rFonts w:ascii="TimesNewRoman" w:hAnsi="TimesNewRoman"/>
                <w:sz w:val="22"/>
                <w:szCs w:val="22"/>
                <w:lang w:val="it-IT"/>
              </w:rPr>
              <w:t xml:space="preserve"> luogo in cui vengono esposti i premi;</w:t>
            </w:r>
          </w:p>
          <w:p w:rsidR="00700619" w:rsidRDefault="003E2EF9">
            <w:pPr>
              <w:numPr>
                <w:ilvl w:val="0"/>
                <w:numId w:val="5"/>
              </w:numPr>
              <w:tabs>
                <w:tab w:val="left" w:pos="360"/>
              </w:tabs>
              <w:autoSpaceDE w:val="0"/>
              <w:ind w:left="360"/>
              <w:jc w:val="both"/>
              <w:rPr>
                <w:rFonts w:ascii="TimesNewRoman" w:hAnsi="TimesNewRoman"/>
                <w:sz w:val="22"/>
                <w:szCs w:val="22"/>
                <w:lang w:val="it-IT"/>
              </w:rPr>
            </w:pPr>
            <w:proofErr w:type="gramStart"/>
            <w:r>
              <w:rPr>
                <w:rFonts w:ascii="TimesNewRoman" w:hAnsi="TimesNewRoman"/>
                <w:sz w:val="22"/>
                <w:szCs w:val="22"/>
                <w:lang w:val="it-IT"/>
              </w:rPr>
              <w:t>il</w:t>
            </w:r>
            <w:proofErr w:type="gramEnd"/>
            <w:r>
              <w:rPr>
                <w:rFonts w:ascii="TimesNewRoman" w:hAnsi="TimesNewRoman"/>
                <w:sz w:val="22"/>
                <w:szCs w:val="22"/>
                <w:lang w:val="it-IT"/>
              </w:rPr>
              <w:t xml:space="preserve"> luogo ed il tempo fissati per l'estrazione e la consegna dei premi ai vincitori.</w:t>
            </w:r>
          </w:p>
          <w:p w:rsidR="00700619" w:rsidRDefault="00700619">
            <w:pPr>
              <w:autoSpaceDE w:val="0"/>
              <w:jc w:val="both"/>
              <w:rPr>
                <w:rFonts w:ascii="TimesNewRoman" w:hAnsi="TimesNewRoman"/>
                <w:sz w:val="22"/>
                <w:szCs w:val="22"/>
                <w:lang w:val="it-IT"/>
              </w:rPr>
            </w:pPr>
          </w:p>
        </w:tc>
      </w:tr>
      <w:tr w:rsidR="00700619" w:rsidRPr="004F3556">
        <w:trPr>
          <w:cantSplit/>
        </w:trPr>
        <w:tc>
          <w:tcPr>
            <w:tcW w:w="4778" w:type="dxa"/>
          </w:tcPr>
          <w:p w:rsidR="00700619" w:rsidRDefault="003E2EF9">
            <w:pPr>
              <w:autoSpaceDE w:val="0"/>
              <w:jc w:val="both"/>
              <w:rPr>
                <w:rFonts w:ascii="TimesNewRoman" w:hAnsi="TimesNewRoman"/>
                <w:b/>
                <w:bCs/>
                <w:sz w:val="22"/>
                <w:szCs w:val="22"/>
              </w:rPr>
            </w:pPr>
            <w:r>
              <w:rPr>
                <w:rFonts w:ascii="TimesNewRoman" w:hAnsi="TimesNewRoman"/>
                <w:b/>
                <w:bCs/>
                <w:sz w:val="22"/>
                <w:szCs w:val="22"/>
              </w:rPr>
              <w:t>Für die TOMBOLE:</w:t>
            </w:r>
          </w:p>
          <w:p w:rsidR="00700619" w:rsidRDefault="003E2EF9">
            <w:pPr>
              <w:autoSpaceDE w:val="0"/>
              <w:jc w:val="both"/>
              <w:rPr>
                <w:rFonts w:ascii="TimesNewRoman" w:hAnsi="TimesNewRoman"/>
                <w:sz w:val="22"/>
                <w:szCs w:val="22"/>
              </w:rPr>
            </w:pPr>
            <w:r>
              <w:rPr>
                <w:rFonts w:ascii="TimesNewRoman" w:hAnsi="TimesNewRoman"/>
                <w:sz w:val="22"/>
                <w:szCs w:val="22"/>
              </w:rPr>
              <w:t>1) Reglement:</w:t>
            </w:r>
          </w:p>
          <w:p w:rsidR="00700619" w:rsidRDefault="003E2EF9">
            <w:pPr>
              <w:numPr>
                <w:ilvl w:val="0"/>
                <w:numId w:val="4"/>
              </w:numPr>
              <w:tabs>
                <w:tab w:val="left" w:pos="720"/>
              </w:tabs>
              <w:autoSpaceDE w:val="0"/>
              <w:jc w:val="both"/>
              <w:rPr>
                <w:rFonts w:ascii="TimesNewRoman" w:hAnsi="TimesNewRoman"/>
                <w:sz w:val="22"/>
                <w:szCs w:val="22"/>
              </w:rPr>
            </w:pPr>
            <w:r>
              <w:rPr>
                <w:rFonts w:ascii="TimesNewRoman" w:hAnsi="TimesNewRoman"/>
                <w:sz w:val="22"/>
                <w:szCs w:val="22"/>
              </w:rPr>
              <w:t>mit Angabe der Preise</w:t>
            </w:r>
          </w:p>
          <w:p w:rsidR="00700619" w:rsidRDefault="003E2EF9">
            <w:pPr>
              <w:numPr>
                <w:ilvl w:val="0"/>
                <w:numId w:val="4"/>
              </w:numPr>
              <w:tabs>
                <w:tab w:val="left" w:pos="720"/>
              </w:tabs>
              <w:autoSpaceDE w:val="0"/>
              <w:jc w:val="both"/>
              <w:rPr>
                <w:rFonts w:ascii="TimesNewRoman" w:hAnsi="TimesNewRoman"/>
                <w:sz w:val="22"/>
                <w:szCs w:val="22"/>
              </w:rPr>
            </w:pPr>
            <w:r>
              <w:rPr>
                <w:rFonts w:ascii="TimesNewRoman" w:hAnsi="TimesNewRoman"/>
                <w:sz w:val="22"/>
                <w:szCs w:val="22"/>
              </w:rPr>
              <w:t>mit Angabe des Kaufpreises pro Karte;</w:t>
            </w:r>
          </w:p>
          <w:p w:rsidR="00700619" w:rsidRDefault="00700619">
            <w:pPr>
              <w:autoSpaceDE w:val="0"/>
              <w:jc w:val="both"/>
              <w:rPr>
                <w:rFonts w:ascii="TimesNewRoman" w:hAnsi="TimesNewRoman"/>
                <w:b/>
                <w:bCs/>
                <w:i/>
                <w:iCs/>
                <w:sz w:val="22"/>
                <w:szCs w:val="22"/>
              </w:rPr>
            </w:pPr>
          </w:p>
        </w:tc>
        <w:tc>
          <w:tcPr>
            <w:tcW w:w="4778" w:type="dxa"/>
          </w:tcPr>
          <w:p w:rsidR="00700619" w:rsidRDefault="003E2EF9">
            <w:pPr>
              <w:pStyle w:val="WW-Textkrper3"/>
            </w:pPr>
            <w:proofErr w:type="gramStart"/>
            <w:r>
              <w:t>per</w:t>
            </w:r>
            <w:proofErr w:type="gramEnd"/>
            <w:r>
              <w:t xml:space="preserve"> le TOMBOLE:</w:t>
            </w:r>
          </w:p>
          <w:p w:rsidR="00700619" w:rsidRDefault="003E2EF9">
            <w:pPr>
              <w:autoSpaceDE w:val="0"/>
              <w:jc w:val="both"/>
              <w:rPr>
                <w:rFonts w:ascii="TimesNewRoman" w:hAnsi="TimesNewRoman"/>
                <w:sz w:val="22"/>
                <w:szCs w:val="22"/>
                <w:lang w:val="it-IT"/>
              </w:rPr>
            </w:pPr>
            <w:r>
              <w:rPr>
                <w:rFonts w:ascii="TimesNewRoman" w:hAnsi="TimesNewRoman"/>
                <w:sz w:val="22"/>
                <w:szCs w:val="22"/>
                <w:lang w:val="it-IT"/>
              </w:rPr>
              <w:t>1) regolamento:</w:t>
            </w:r>
          </w:p>
          <w:p w:rsidR="00700619" w:rsidRDefault="003E2EF9">
            <w:pPr>
              <w:autoSpaceDE w:val="0"/>
              <w:jc w:val="both"/>
              <w:rPr>
                <w:rFonts w:ascii="TimesNewRoman" w:hAnsi="TimesNewRoman"/>
                <w:sz w:val="22"/>
                <w:szCs w:val="22"/>
                <w:lang w:val="it-IT"/>
              </w:rPr>
            </w:pPr>
            <w:r>
              <w:rPr>
                <w:rFonts w:ascii="TimesNewRoman" w:hAnsi="TimesNewRoman"/>
                <w:sz w:val="22"/>
                <w:szCs w:val="22"/>
                <w:lang w:val="it-IT"/>
              </w:rPr>
              <w:t>a) con la specificazione dei premi</w:t>
            </w:r>
          </w:p>
          <w:p w:rsidR="00700619" w:rsidRDefault="003E2EF9">
            <w:pPr>
              <w:autoSpaceDE w:val="0"/>
              <w:jc w:val="both"/>
              <w:rPr>
                <w:rFonts w:ascii="TimesNewRoman" w:hAnsi="TimesNewRoman"/>
                <w:sz w:val="22"/>
                <w:szCs w:val="22"/>
                <w:lang w:val="it-IT"/>
              </w:rPr>
            </w:pPr>
            <w:r>
              <w:rPr>
                <w:rFonts w:ascii="TimesNewRoman" w:hAnsi="TimesNewRoman"/>
                <w:sz w:val="22"/>
                <w:szCs w:val="22"/>
                <w:lang w:val="it-IT"/>
              </w:rPr>
              <w:t>b) con l'indicazione del prezzo di ciascuna cartella;</w:t>
            </w:r>
          </w:p>
        </w:tc>
      </w:tr>
      <w:tr w:rsidR="00700619">
        <w:trPr>
          <w:cantSplit/>
        </w:trPr>
        <w:tc>
          <w:tcPr>
            <w:tcW w:w="4778" w:type="dxa"/>
          </w:tcPr>
          <w:p w:rsidR="00700619" w:rsidRDefault="003E2EF9">
            <w:pPr>
              <w:autoSpaceDE w:val="0"/>
              <w:jc w:val="both"/>
              <w:rPr>
                <w:rFonts w:ascii="TimesNewRoman" w:hAnsi="TimesNewRoman"/>
                <w:sz w:val="22"/>
                <w:szCs w:val="22"/>
              </w:rPr>
            </w:pPr>
            <w:r>
              <w:rPr>
                <w:rFonts w:ascii="TimesNewRoman" w:hAnsi="TimesNewRoman"/>
                <w:sz w:val="22"/>
                <w:szCs w:val="22"/>
              </w:rPr>
              <w:t xml:space="preserve">2) Nachweis der Überweisung der Kaution an jene Gemeinde, in welcher die Auslosung der Tombola stattfindet, und zwar in der Form und gemäß den Modalitäten, welche in Art. 14, Abs. 4 des D.P.R. Nr. 430/2001 vorgeschrieben sind, und in der Höhe des Gesamtwertes der </w:t>
            </w:r>
            <w:proofErr w:type="spellStart"/>
            <w:r>
              <w:rPr>
                <w:rFonts w:ascii="TimesNewRoman" w:hAnsi="TimesNewRoman"/>
                <w:sz w:val="22"/>
                <w:szCs w:val="22"/>
              </w:rPr>
              <w:t>verlosbaren</w:t>
            </w:r>
            <w:proofErr w:type="spellEnd"/>
            <w:r>
              <w:rPr>
                <w:rFonts w:ascii="TimesNewRoman" w:hAnsi="TimesNewRoman"/>
                <w:sz w:val="22"/>
                <w:szCs w:val="22"/>
              </w:rPr>
              <w:t xml:space="preserve"> Preise, welcher festgelegt wurde auf der Grundlage</w:t>
            </w:r>
          </w:p>
          <w:p w:rsidR="00700619" w:rsidRDefault="003E2EF9">
            <w:pPr>
              <w:autoSpaceDE w:val="0"/>
              <w:jc w:val="both"/>
              <w:rPr>
                <w:rFonts w:ascii="TimesNewRoman" w:hAnsi="TimesNewRoman"/>
                <w:b/>
                <w:bCs/>
                <w:i/>
                <w:iCs/>
                <w:sz w:val="22"/>
                <w:szCs w:val="22"/>
              </w:rPr>
            </w:pPr>
            <w:r>
              <w:rPr>
                <w:rFonts w:ascii="TimesNewRoman" w:hAnsi="TimesNewRoman"/>
                <w:b/>
                <w:bCs/>
                <w:i/>
                <w:iCs/>
                <w:sz w:val="22"/>
                <w:szCs w:val="22"/>
              </w:rPr>
              <w:t>(zutreffendes Kästchen ankreuzen)</w:t>
            </w:r>
          </w:p>
          <w:p w:rsidR="00700619" w:rsidRDefault="00700619">
            <w:pPr>
              <w:autoSpaceDE w:val="0"/>
              <w:jc w:val="both"/>
              <w:rPr>
                <w:rFonts w:ascii="TimesNewRoman" w:hAnsi="TimesNewRoman"/>
                <w:b/>
                <w:bCs/>
                <w:sz w:val="22"/>
                <w:szCs w:val="22"/>
              </w:rPr>
            </w:pPr>
          </w:p>
        </w:tc>
        <w:tc>
          <w:tcPr>
            <w:tcW w:w="4778" w:type="dxa"/>
          </w:tcPr>
          <w:p w:rsidR="00700619" w:rsidRDefault="003E2EF9">
            <w:pPr>
              <w:pStyle w:val="Textkrper"/>
            </w:pPr>
            <w:r>
              <w:t xml:space="preserve">2) documentazione comprovante l’avvenuto versamento della cauzione a favore del Comune nel cui territorio la tombola si estrae, nelle forme e secondo le </w:t>
            </w:r>
            <w:proofErr w:type="gramStart"/>
            <w:r>
              <w:t>modalità</w:t>
            </w:r>
            <w:proofErr w:type="gramEnd"/>
            <w:r>
              <w:t xml:space="preserve"> previste dall’art.14, comma 4, del D.P.R.430/2001 ed in misura pari al valore complessivo dei premi promessi, determinato in base</w:t>
            </w:r>
          </w:p>
          <w:p w:rsidR="00700619" w:rsidRDefault="003E2EF9">
            <w:pPr>
              <w:autoSpaceDE w:val="0"/>
              <w:jc w:val="both"/>
              <w:rPr>
                <w:rFonts w:ascii="TimesNewRoman" w:hAnsi="TimesNewRoman"/>
                <w:b/>
                <w:bCs/>
                <w:i/>
                <w:iCs/>
                <w:sz w:val="22"/>
                <w:szCs w:val="22"/>
                <w:lang w:val="it-IT"/>
              </w:rPr>
            </w:pPr>
            <w:r>
              <w:rPr>
                <w:rFonts w:ascii="TimesNewRoman" w:hAnsi="TimesNewRoman"/>
                <w:b/>
                <w:bCs/>
                <w:i/>
                <w:iCs/>
                <w:sz w:val="22"/>
                <w:szCs w:val="22"/>
                <w:lang w:val="it-IT"/>
              </w:rPr>
              <w:t>(barrare le caselle interessate):</w:t>
            </w:r>
          </w:p>
        </w:tc>
      </w:tr>
      <w:tr w:rsidR="00700619">
        <w:trPr>
          <w:cantSplit/>
        </w:trPr>
        <w:tc>
          <w:tcPr>
            <w:tcW w:w="9556" w:type="dxa"/>
            <w:gridSpan w:val="2"/>
            <w:tcBorders>
              <w:top w:val="single" w:sz="1" w:space="0" w:color="000000"/>
              <w:left w:val="single" w:sz="1" w:space="0" w:color="000000"/>
              <w:bottom w:val="single" w:sz="1" w:space="0" w:color="000000"/>
              <w:right w:val="single" w:sz="1" w:space="0" w:color="000000"/>
            </w:tcBorders>
          </w:tcPr>
          <w:p w:rsidR="00700619" w:rsidRDefault="003E2EF9">
            <w:pPr>
              <w:autoSpaceDE w:val="0"/>
              <w:rPr>
                <w:rFonts w:ascii="TimesNewRoman" w:hAnsi="TimesNewRoman"/>
                <w:sz w:val="22"/>
                <w:szCs w:val="22"/>
                <w:lang w:val="it-IT"/>
              </w:rPr>
            </w:pPr>
            <w:r>
              <w:rPr>
                <w:rFonts w:ascii="Wingdings2" w:hAnsi="Wingdings2"/>
                <w:sz w:val="27"/>
                <w:szCs w:val="27"/>
                <w:lang w:val="it-IT"/>
              </w:rPr>
              <w:t xml:space="preserve"> </w:t>
            </w:r>
            <w:r>
              <w:rPr>
                <w:rtl/>
              </w:rPr>
              <w:t>ٱ</w:t>
            </w:r>
            <w:r>
              <w:rPr>
                <w:rFonts w:ascii="Wingdings2" w:hAnsi="Wingdings2"/>
                <w:sz w:val="27"/>
                <w:szCs w:val="27"/>
                <w:cs/>
                <w:lang w:val="it-IT"/>
              </w:rPr>
              <w:t xml:space="preserve"> </w:t>
            </w:r>
            <w:r>
              <w:rPr>
                <w:rFonts w:ascii="TimesNewRoman" w:hAnsi="TimesNewRoman"/>
                <w:sz w:val="22"/>
                <w:szCs w:val="22"/>
                <w:lang w:val="it-IT"/>
              </w:rPr>
              <w:t xml:space="preserve">al loro prezzo d’acquisto / </w:t>
            </w:r>
            <w:proofErr w:type="spellStart"/>
            <w:r>
              <w:rPr>
                <w:rFonts w:ascii="TimesNewRoman" w:hAnsi="TimesNewRoman"/>
                <w:sz w:val="22"/>
                <w:szCs w:val="22"/>
                <w:lang w:val="it-IT"/>
              </w:rPr>
              <w:t>des</w:t>
            </w:r>
            <w:proofErr w:type="spellEnd"/>
            <w:r>
              <w:rPr>
                <w:rFonts w:ascii="TimesNewRoman" w:hAnsi="TimesNewRoman"/>
                <w:sz w:val="22"/>
                <w:szCs w:val="22"/>
                <w:lang w:val="it-IT"/>
              </w:rPr>
              <w:t xml:space="preserve"> </w:t>
            </w:r>
            <w:proofErr w:type="spellStart"/>
            <w:r>
              <w:rPr>
                <w:rFonts w:ascii="TimesNewRoman" w:hAnsi="TimesNewRoman"/>
                <w:sz w:val="22"/>
                <w:szCs w:val="22"/>
                <w:lang w:val="it-IT"/>
              </w:rPr>
              <w:t>Einkaufspreises</w:t>
            </w:r>
            <w:proofErr w:type="spellEnd"/>
          </w:p>
          <w:p w:rsidR="00700619" w:rsidRDefault="003E2EF9">
            <w:pPr>
              <w:autoSpaceDE w:val="0"/>
              <w:jc w:val="both"/>
              <w:rPr>
                <w:rFonts w:ascii="TimesNewRoman" w:hAnsi="TimesNewRoman"/>
                <w:sz w:val="22"/>
                <w:szCs w:val="22"/>
                <w:lang w:val="it-IT"/>
              </w:rPr>
            </w:pPr>
            <w:r>
              <w:rPr>
                <w:rFonts w:ascii="Wingdings2" w:hAnsi="Wingdings2"/>
                <w:sz w:val="27"/>
                <w:szCs w:val="27"/>
                <w:lang w:val="it-IT"/>
              </w:rPr>
              <w:t xml:space="preserve"> </w:t>
            </w:r>
            <w:r>
              <w:rPr>
                <w:rtl/>
              </w:rPr>
              <w:t>ٱ</w:t>
            </w:r>
            <w:r>
              <w:rPr>
                <w:rFonts w:ascii="Wingdings2" w:hAnsi="Wingdings2"/>
                <w:sz w:val="27"/>
                <w:szCs w:val="27"/>
                <w:cs/>
                <w:lang w:val="it-IT"/>
              </w:rPr>
              <w:t xml:space="preserve"> </w:t>
            </w:r>
            <w:r>
              <w:rPr>
                <w:rFonts w:ascii="TimesNewRoman" w:hAnsi="TimesNewRoman"/>
                <w:sz w:val="22"/>
                <w:szCs w:val="22"/>
                <w:lang w:val="it-IT"/>
              </w:rPr>
              <w:t xml:space="preserve">al valore normale degli stessi (se non acquistati a titolo oneroso) / </w:t>
            </w:r>
            <w:proofErr w:type="spellStart"/>
            <w:r>
              <w:rPr>
                <w:rFonts w:ascii="TimesNewRoman" w:hAnsi="TimesNewRoman"/>
                <w:sz w:val="22"/>
                <w:szCs w:val="22"/>
                <w:lang w:val="it-IT"/>
              </w:rPr>
              <w:t>des</w:t>
            </w:r>
            <w:proofErr w:type="spellEnd"/>
            <w:r>
              <w:rPr>
                <w:rFonts w:ascii="TimesNewRoman" w:hAnsi="TimesNewRoman"/>
                <w:sz w:val="22"/>
                <w:szCs w:val="22"/>
                <w:lang w:val="it-IT"/>
              </w:rPr>
              <w:t xml:space="preserve"> </w:t>
            </w:r>
            <w:proofErr w:type="spellStart"/>
            <w:r>
              <w:rPr>
                <w:rFonts w:ascii="TimesNewRoman" w:hAnsi="TimesNewRoman"/>
                <w:sz w:val="22"/>
                <w:szCs w:val="22"/>
                <w:lang w:val="it-IT"/>
              </w:rPr>
              <w:t>normalen</w:t>
            </w:r>
            <w:proofErr w:type="spellEnd"/>
            <w:r>
              <w:rPr>
                <w:rFonts w:ascii="TimesNewRoman" w:hAnsi="TimesNewRoman"/>
                <w:sz w:val="22"/>
                <w:szCs w:val="22"/>
                <w:lang w:val="it-IT"/>
              </w:rPr>
              <w:t xml:space="preserve"> </w:t>
            </w:r>
            <w:proofErr w:type="spellStart"/>
            <w:r>
              <w:rPr>
                <w:rFonts w:ascii="TimesNewRoman" w:hAnsi="TimesNewRoman"/>
                <w:sz w:val="22"/>
                <w:szCs w:val="22"/>
                <w:lang w:val="it-IT"/>
              </w:rPr>
              <w:t>Wertes</w:t>
            </w:r>
            <w:proofErr w:type="spellEnd"/>
            <w:r>
              <w:rPr>
                <w:rFonts w:ascii="TimesNewRoman" w:hAnsi="TimesNewRoman"/>
                <w:sz w:val="22"/>
                <w:szCs w:val="22"/>
                <w:lang w:val="it-IT"/>
              </w:rPr>
              <w:t xml:space="preserve"> </w:t>
            </w:r>
            <w:proofErr w:type="spellStart"/>
            <w:r>
              <w:rPr>
                <w:rFonts w:ascii="TimesNewRoman" w:hAnsi="TimesNewRoman"/>
                <w:sz w:val="22"/>
                <w:szCs w:val="22"/>
                <w:lang w:val="it-IT"/>
              </w:rPr>
              <w:t>derselben</w:t>
            </w:r>
            <w:proofErr w:type="spellEnd"/>
            <w:r>
              <w:rPr>
                <w:rFonts w:ascii="TimesNewRoman" w:hAnsi="TimesNewRoman"/>
                <w:sz w:val="22"/>
                <w:szCs w:val="22"/>
                <w:lang w:val="it-IT"/>
              </w:rPr>
              <w:t xml:space="preserve">, </w:t>
            </w:r>
            <w:proofErr w:type="spellStart"/>
            <w:r>
              <w:rPr>
                <w:rFonts w:ascii="TimesNewRoman" w:hAnsi="TimesNewRoman"/>
                <w:sz w:val="22"/>
                <w:szCs w:val="22"/>
                <w:lang w:val="it-IT"/>
              </w:rPr>
              <w:t>falls</w:t>
            </w:r>
            <w:proofErr w:type="spellEnd"/>
            <w:r>
              <w:rPr>
                <w:rFonts w:ascii="TimesNewRoman" w:hAnsi="TimesNewRoman"/>
                <w:sz w:val="22"/>
                <w:szCs w:val="22"/>
                <w:lang w:val="it-IT"/>
              </w:rPr>
              <w:t xml:space="preserve"> </w:t>
            </w:r>
            <w:proofErr w:type="spellStart"/>
            <w:r>
              <w:rPr>
                <w:rFonts w:ascii="TimesNewRoman" w:hAnsi="TimesNewRoman"/>
                <w:sz w:val="22"/>
                <w:szCs w:val="22"/>
                <w:lang w:val="it-IT"/>
              </w:rPr>
              <w:t>sie</w:t>
            </w:r>
            <w:proofErr w:type="spellEnd"/>
            <w:r>
              <w:rPr>
                <w:rFonts w:ascii="TimesNewRoman" w:hAnsi="TimesNewRoman"/>
                <w:sz w:val="22"/>
                <w:szCs w:val="22"/>
                <w:lang w:val="it-IT"/>
              </w:rPr>
              <w:t xml:space="preserve"> </w:t>
            </w:r>
            <w:proofErr w:type="spellStart"/>
            <w:r>
              <w:rPr>
                <w:rFonts w:ascii="TimesNewRoman" w:hAnsi="TimesNewRoman"/>
                <w:sz w:val="22"/>
                <w:szCs w:val="22"/>
                <w:lang w:val="it-IT"/>
              </w:rPr>
              <w:t>nicht</w:t>
            </w:r>
            <w:proofErr w:type="spellEnd"/>
            <w:r>
              <w:rPr>
                <w:rFonts w:ascii="TimesNewRoman" w:hAnsi="TimesNewRoman"/>
                <w:sz w:val="22"/>
                <w:szCs w:val="22"/>
                <w:lang w:val="it-IT"/>
              </w:rPr>
              <w:t xml:space="preserve"> </w:t>
            </w:r>
            <w:proofErr w:type="spellStart"/>
            <w:r>
              <w:rPr>
                <w:rFonts w:ascii="TimesNewRoman" w:hAnsi="TimesNewRoman"/>
                <w:sz w:val="22"/>
                <w:szCs w:val="22"/>
                <w:lang w:val="it-IT"/>
              </w:rPr>
              <w:t>gegen</w:t>
            </w:r>
            <w:proofErr w:type="spellEnd"/>
            <w:r>
              <w:rPr>
                <w:rFonts w:ascii="TimesNewRoman" w:hAnsi="TimesNewRoman"/>
                <w:sz w:val="22"/>
                <w:szCs w:val="22"/>
                <w:lang w:val="it-IT"/>
              </w:rPr>
              <w:t xml:space="preserve"> </w:t>
            </w:r>
            <w:proofErr w:type="spellStart"/>
            <w:r>
              <w:rPr>
                <w:rFonts w:ascii="TimesNewRoman" w:hAnsi="TimesNewRoman"/>
                <w:sz w:val="22"/>
                <w:szCs w:val="22"/>
                <w:lang w:val="it-IT"/>
              </w:rPr>
              <w:t>Bezahlung</w:t>
            </w:r>
            <w:proofErr w:type="spellEnd"/>
            <w:r>
              <w:rPr>
                <w:rFonts w:ascii="TimesNewRoman" w:hAnsi="TimesNewRoman"/>
                <w:sz w:val="22"/>
                <w:szCs w:val="22"/>
                <w:lang w:val="it-IT"/>
              </w:rPr>
              <w:t xml:space="preserve"> </w:t>
            </w:r>
            <w:proofErr w:type="spellStart"/>
            <w:r>
              <w:rPr>
                <w:rFonts w:ascii="TimesNewRoman" w:hAnsi="TimesNewRoman"/>
                <w:sz w:val="22"/>
                <w:szCs w:val="22"/>
                <w:lang w:val="it-IT"/>
              </w:rPr>
              <w:t>erworben</w:t>
            </w:r>
            <w:proofErr w:type="spellEnd"/>
            <w:r>
              <w:rPr>
                <w:rFonts w:ascii="TimesNewRoman" w:hAnsi="TimesNewRoman"/>
                <w:sz w:val="22"/>
                <w:szCs w:val="22"/>
                <w:lang w:val="it-IT"/>
              </w:rPr>
              <w:t xml:space="preserve"> </w:t>
            </w:r>
            <w:proofErr w:type="spellStart"/>
            <w:r>
              <w:rPr>
                <w:rFonts w:ascii="TimesNewRoman" w:hAnsi="TimesNewRoman"/>
                <w:sz w:val="22"/>
                <w:szCs w:val="22"/>
                <w:lang w:val="it-IT"/>
              </w:rPr>
              <w:t>worden</w:t>
            </w:r>
            <w:proofErr w:type="spellEnd"/>
            <w:r>
              <w:rPr>
                <w:rFonts w:ascii="TimesNewRoman" w:hAnsi="TimesNewRoman"/>
                <w:sz w:val="22"/>
                <w:szCs w:val="22"/>
                <w:lang w:val="it-IT"/>
              </w:rPr>
              <w:t xml:space="preserve"> </w:t>
            </w:r>
            <w:proofErr w:type="spellStart"/>
            <w:r>
              <w:rPr>
                <w:rFonts w:ascii="TimesNewRoman" w:hAnsi="TimesNewRoman"/>
                <w:sz w:val="22"/>
                <w:szCs w:val="22"/>
                <w:lang w:val="it-IT"/>
              </w:rPr>
              <w:t>sind</w:t>
            </w:r>
            <w:proofErr w:type="spellEnd"/>
            <w:r>
              <w:rPr>
                <w:rFonts w:ascii="TimesNewRoman" w:hAnsi="TimesNewRoman"/>
                <w:sz w:val="22"/>
                <w:szCs w:val="22"/>
                <w:lang w:val="it-IT"/>
              </w:rPr>
              <w:t>.</w:t>
            </w:r>
          </w:p>
          <w:p w:rsidR="00700619" w:rsidRDefault="00700619">
            <w:pPr>
              <w:autoSpaceDE w:val="0"/>
              <w:jc w:val="both"/>
              <w:rPr>
                <w:rFonts w:ascii="TimesNewRoman" w:hAnsi="TimesNewRoman"/>
                <w:b/>
                <w:bCs/>
                <w:sz w:val="22"/>
                <w:szCs w:val="22"/>
                <w:lang w:val="it-IT"/>
              </w:rPr>
            </w:pPr>
          </w:p>
        </w:tc>
      </w:tr>
      <w:tr w:rsidR="00700619">
        <w:trPr>
          <w:cantSplit/>
        </w:trPr>
        <w:tc>
          <w:tcPr>
            <w:tcW w:w="4778" w:type="dxa"/>
          </w:tcPr>
          <w:p w:rsidR="00700619" w:rsidRDefault="00700619">
            <w:pPr>
              <w:autoSpaceDE w:val="0"/>
              <w:jc w:val="center"/>
              <w:rPr>
                <w:rFonts w:ascii="TimesNewRoman" w:hAnsi="TimesNewRoman"/>
                <w:b/>
                <w:bCs/>
                <w:sz w:val="22"/>
                <w:szCs w:val="22"/>
              </w:rPr>
            </w:pPr>
          </w:p>
          <w:p w:rsidR="00700619" w:rsidRDefault="003E2EF9">
            <w:pPr>
              <w:autoSpaceDE w:val="0"/>
              <w:jc w:val="center"/>
              <w:rPr>
                <w:rFonts w:ascii="TimesNewRoman" w:hAnsi="TimesNewRoman"/>
                <w:b/>
                <w:bCs/>
                <w:sz w:val="22"/>
                <w:szCs w:val="22"/>
              </w:rPr>
            </w:pPr>
            <w:r>
              <w:rPr>
                <w:rFonts w:ascii="TimesNewRoman" w:hAnsi="TimesNewRoman"/>
                <w:b/>
                <w:bCs/>
                <w:sz w:val="22"/>
                <w:szCs w:val="22"/>
              </w:rPr>
              <w:t>VERPFLICHTET SICH:</w:t>
            </w:r>
          </w:p>
        </w:tc>
        <w:tc>
          <w:tcPr>
            <w:tcW w:w="4778" w:type="dxa"/>
          </w:tcPr>
          <w:p w:rsidR="00700619" w:rsidRDefault="00700619">
            <w:pPr>
              <w:autoSpaceDE w:val="0"/>
              <w:jc w:val="center"/>
              <w:rPr>
                <w:rFonts w:ascii="TimesNewRoman" w:hAnsi="TimesNewRoman"/>
                <w:b/>
                <w:bCs/>
                <w:sz w:val="22"/>
                <w:szCs w:val="22"/>
              </w:rPr>
            </w:pPr>
          </w:p>
          <w:p w:rsidR="00700619" w:rsidRDefault="003E2EF9">
            <w:pPr>
              <w:autoSpaceDE w:val="0"/>
              <w:jc w:val="center"/>
              <w:rPr>
                <w:rFonts w:ascii="TimesNewRoman" w:hAnsi="TimesNewRoman"/>
                <w:b/>
                <w:bCs/>
                <w:sz w:val="22"/>
                <w:szCs w:val="22"/>
              </w:rPr>
            </w:pPr>
            <w:r>
              <w:rPr>
                <w:rFonts w:ascii="TimesNewRoman" w:hAnsi="TimesNewRoman"/>
                <w:b/>
                <w:bCs/>
                <w:sz w:val="22"/>
                <w:szCs w:val="22"/>
              </w:rPr>
              <w:t>SI IMPEGNA:</w:t>
            </w:r>
          </w:p>
          <w:p w:rsidR="00700619" w:rsidRDefault="00700619">
            <w:pPr>
              <w:autoSpaceDE w:val="0"/>
              <w:jc w:val="both"/>
              <w:rPr>
                <w:rFonts w:ascii="TimesNewRoman" w:hAnsi="TimesNewRoman"/>
                <w:b/>
                <w:bCs/>
                <w:sz w:val="22"/>
                <w:szCs w:val="22"/>
              </w:rPr>
            </w:pPr>
          </w:p>
        </w:tc>
      </w:tr>
      <w:tr w:rsidR="00700619" w:rsidRPr="004F3556">
        <w:trPr>
          <w:cantSplit/>
        </w:trPr>
        <w:tc>
          <w:tcPr>
            <w:tcW w:w="4778" w:type="dxa"/>
          </w:tcPr>
          <w:p w:rsidR="00700619" w:rsidRDefault="003E2EF9">
            <w:pPr>
              <w:autoSpaceDE w:val="0"/>
              <w:jc w:val="both"/>
              <w:rPr>
                <w:rFonts w:ascii="TimesNewRoman" w:hAnsi="TimesNewRoman"/>
                <w:sz w:val="22"/>
                <w:szCs w:val="22"/>
              </w:rPr>
            </w:pPr>
            <w:r>
              <w:rPr>
                <w:rFonts w:ascii="TimesNewRoman" w:hAnsi="TimesNewRoman"/>
                <w:sz w:val="22"/>
                <w:szCs w:val="22"/>
              </w:rPr>
              <w:t>a) die Abhaltung der Veranstaltung im Sinne des Art. 14 des D.P.R. Nr. 430/2001 mindestens 30 Tage vorher dem zuständigen Präfekten und dem Bürgermeister jener Gemeinde mitzuteilen, in welcher die Auslosung stattfindet;</w:t>
            </w:r>
          </w:p>
        </w:tc>
        <w:tc>
          <w:tcPr>
            <w:tcW w:w="4778" w:type="dxa"/>
          </w:tcPr>
          <w:p w:rsidR="00700619" w:rsidRDefault="003E2EF9">
            <w:pPr>
              <w:autoSpaceDE w:val="0"/>
              <w:jc w:val="both"/>
              <w:rPr>
                <w:rFonts w:ascii="TimesNewRoman" w:hAnsi="TimesNewRoman"/>
                <w:sz w:val="22"/>
                <w:szCs w:val="22"/>
                <w:lang w:val="it-IT"/>
              </w:rPr>
            </w:pPr>
            <w:r>
              <w:rPr>
                <w:rFonts w:ascii="TimesNewRoman" w:hAnsi="TimesNewRoman"/>
                <w:sz w:val="22"/>
                <w:szCs w:val="22"/>
                <w:lang w:val="it-IT"/>
              </w:rPr>
              <w:t xml:space="preserve">a) a </w:t>
            </w:r>
            <w:proofErr w:type="gramStart"/>
            <w:r>
              <w:rPr>
                <w:rFonts w:ascii="TimesNewRoman" w:hAnsi="TimesNewRoman"/>
                <w:sz w:val="22"/>
                <w:szCs w:val="22"/>
                <w:lang w:val="it-IT"/>
              </w:rPr>
              <w:t>dare comunicazione dello</w:t>
            </w:r>
            <w:proofErr w:type="gramEnd"/>
            <w:r>
              <w:rPr>
                <w:rFonts w:ascii="TimesNewRoman" w:hAnsi="TimesNewRoman"/>
                <w:sz w:val="22"/>
                <w:szCs w:val="22"/>
                <w:lang w:val="it-IT"/>
              </w:rPr>
              <w:t xml:space="preserve"> svolgimento della manifestazione, a norma dell’art.14 del D.P.R.430/2001, almeno trenta giorni prima, al Prefetto competente ed al Sindaco del Comune in cui si effettuerà l’estrazione;</w:t>
            </w:r>
          </w:p>
          <w:p w:rsidR="00700619" w:rsidRDefault="00700619">
            <w:pPr>
              <w:autoSpaceDE w:val="0"/>
              <w:jc w:val="center"/>
              <w:rPr>
                <w:rFonts w:ascii="TimesNewRoman" w:hAnsi="TimesNewRoman"/>
                <w:sz w:val="22"/>
                <w:szCs w:val="22"/>
                <w:lang w:val="it-IT"/>
              </w:rPr>
            </w:pPr>
          </w:p>
        </w:tc>
      </w:tr>
      <w:tr w:rsidR="00700619" w:rsidRPr="004F3556">
        <w:trPr>
          <w:cantSplit/>
        </w:trPr>
        <w:tc>
          <w:tcPr>
            <w:tcW w:w="4778" w:type="dxa"/>
          </w:tcPr>
          <w:p w:rsidR="00700619" w:rsidRDefault="003E2EF9">
            <w:pPr>
              <w:autoSpaceDE w:val="0"/>
              <w:jc w:val="both"/>
              <w:rPr>
                <w:rFonts w:ascii="TimesNewRoman" w:hAnsi="TimesNewRoman"/>
                <w:sz w:val="22"/>
                <w:szCs w:val="22"/>
              </w:rPr>
            </w:pPr>
            <w:r>
              <w:rPr>
                <w:rFonts w:ascii="TimesNewRoman" w:hAnsi="TimesNewRoman"/>
                <w:sz w:val="22"/>
                <w:szCs w:val="22"/>
              </w:rPr>
              <w:t>b) zudem den genannten Amtswaltern und dem angeschriebenen Bereichsinspektorat der Staatsmonopole allfällige Änderungen der Abhaltungsmodalitäten des Glücksspiels umgehend mitzuteilen, um die Durchführung der Kontrollen zu ermöglichen;</w:t>
            </w:r>
          </w:p>
        </w:tc>
        <w:tc>
          <w:tcPr>
            <w:tcW w:w="4778" w:type="dxa"/>
          </w:tcPr>
          <w:p w:rsidR="00700619" w:rsidRDefault="003E2EF9">
            <w:pPr>
              <w:pStyle w:val="Textkrper"/>
            </w:pPr>
            <w:r>
              <w:t xml:space="preserve">b) a comunicare altresì alle predette Autorità </w:t>
            </w:r>
            <w:proofErr w:type="gramStart"/>
            <w:r>
              <w:t>ed</w:t>
            </w:r>
            <w:proofErr w:type="gramEnd"/>
            <w:r>
              <w:t xml:space="preserve"> all’Ispettorato compartimentale dei monopoli di Stato, in indirizzo, eventuali variazioni delle modalità di svolgimento della manifestazione, in tempo utile per consentire l’effettuazione dei controlli;</w:t>
            </w:r>
          </w:p>
          <w:p w:rsidR="00700619" w:rsidRDefault="00700619">
            <w:pPr>
              <w:autoSpaceDE w:val="0"/>
              <w:jc w:val="center"/>
              <w:rPr>
                <w:rFonts w:ascii="TimesNewRoman" w:hAnsi="TimesNewRoman"/>
                <w:sz w:val="22"/>
                <w:szCs w:val="22"/>
                <w:lang w:val="it-IT"/>
              </w:rPr>
            </w:pPr>
          </w:p>
        </w:tc>
      </w:tr>
      <w:tr w:rsidR="00700619">
        <w:trPr>
          <w:cantSplit/>
        </w:trPr>
        <w:tc>
          <w:tcPr>
            <w:tcW w:w="4778" w:type="dxa"/>
          </w:tcPr>
          <w:p w:rsidR="00700619" w:rsidRDefault="003E2EF9">
            <w:pPr>
              <w:autoSpaceDE w:val="0"/>
              <w:jc w:val="both"/>
              <w:rPr>
                <w:rFonts w:ascii="TimesNewRoman" w:hAnsi="TimesNewRoman"/>
                <w:sz w:val="22"/>
                <w:szCs w:val="22"/>
              </w:rPr>
            </w:pPr>
            <w:r>
              <w:rPr>
                <w:rFonts w:ascii="TimesNewRoman" w:hAnsi="TimesNewRoman"/>
                <w:sz w:val="22"/>
                <w:szCs w:val="22"/>
              </w:rPr>
              <w:lastRenderedPageBreak/>
              <w:t>c) das Glücksspiel gemäß den vorgesehenen Formen und Modalitäten durchzuführen, sowie sämtlichen in den Artikeln 13 und 14 des D.P.R. Nr. 430/2001 vorgesehenen Obliegenheiten nachzukommen und im Besonderen jenen in Absatz 6 über die Veröffentlichungen und die Erstellung von Niederschriften, über die Öffentlichkeit der Auslosungen, welche im Beisein eines Beauftragten des Bürgermeister statt zu finden haben, und über die Abschlussformalitäten der Veranstaltung.</w:t>
            </w:r>
          </w:p>
        </w:tc>
        <w:tc>
          <w:tcPr>
            <w:tcW w:w="4778" w:type="dxa"/>
          </w:tcPr>
          <w:p w:rsidR="00700619" w:rsidRDefault="003E2EF9">
            <w:pPr>
              <w:pStyle w:val="Textkrper"/>
            </w:pPr>
            <w:r>
              <w:t xml:space="preserve">c) a svolgere la manifestazione nelle forme e secondo le </w:t>
            </w:r>
            <w:proofErr w:type="gramStart"/>
            <w:r>
              <w:t>modalità</w:t>
            </w:r>
            <w:proofErr w:type="gramEnd"/>
            <w:r>
              <w:t>, nonché provvedendo a tutti gli adempimenti, di cui agli artt.13 e 14 del D.P.R.430/2001 ed, in particolare, ai commi 6 e seguenti dell’art.14 del richiamato D.P.R.430/2001, con special riferimento alle pubblicazioni ed alle verbalizzazioni ivi previste, alla pubblicità delle estrazioni, da svolgere alla presenza di un incaricato del Sindaco, ed alle formalità di chiusura della manifestazione.</w:t>
            </w:r>
          </w:p>
          <w:p w:rsidR="00700619" w:rsidRDefault="00700619">
            <w:pPr>
              <w:autoSpaceDE w:val="0"/>
              <w:rPr>
                <w:rFonts w:ascii="TimesNewRoman" w:hAnsi="TimesNewRoman"/>
                <w:sz w:val="22"/>
                <w:szCs w:val="22"/>
                <w:lang w:val="it-IT"/>
              </w:rPr>
            </w:pPr>
          </w:p>
        </w:tc>
      </w:tr>
      <w:tr w:rsidR="00700619" w:rsidRPr="004F3556">
        <w:trPr>
          <w:cantSplit/>
        </w:trPr>
        <w:tc>
          <w:tcPr>
            <w:tcW w:w="4778" w:type="dxa"/>
          </w:tcPr>
          <w:p w:rsidR="00700619" w:rsidRDefault="003E2EF9">
            <w:pPr>
              <w:autoSpaceDE w:val="0"/>
              <w:jc w:val="both"/>
              <w:rPr>
                <w:rFonts w:ascii="TimesNewRoman" w:hAnsi="TimesNewRoman"/>
                <w:sz w:val="22"/>
                <w:szCs w:val="22"/>
              </w:rPr>
            </w:pPr>
            <w:r>
              <w:rPr>
                <w:rFonts w:ascii="TimesNewRoman" w:hAnsi="TimesNewRoman"/>
                <w:sz w:val="22"/>
                <w:szCs w:val="22"/>
              </w:rPr>
              <w:t>Der/die Unterfertigte erklärt in Kenntnis davon zu sein, dass die oben angeführten und in den beiliegenden Dokumenten enthaltenen Daten für den Erhalt der beantragten Unbedenklichkeitserklärung Voraussetzung sind und erteilt das Einverständnis für ihre Verarbeitung auch mit elektronischen Hilfsmitteln, dass die Verarbeitung beschränkt ist auf die notwendige Konsultation, welche die vorgeschriebenen Kontrollen seitens des Inspektorats ermöglichen soll, und auf die eventuelle Mitteilung, sofern erforderlich, an andere öffentliche Verwaltungen und Ämter, damit dieselben in Bezug auf die Veranstaltung in Ausführung ihrer institutionellen Zwecke die Kontrollen durchführen und den übrigen, in ihre Zuständigkeit fallenden Obliegenheiten nachkommen können.</w:t>
            </w:r>
          </w:p>
        </w:tc>
        <w:tc>
          <w:tcPr>
            <w:tcW w:w="4778" w:type="dxa"/>
          </w:tcPr>
          <w:p w:rsidR="00700619" w:rsidRDefault="003E2EF9">
            <w:pPr>
              <w:pStyle w:val="Textkrper"/>
            </w:pPr>
            <w:r>
              <w:t>Il/</w:t>
            </w:r>
            <w:proofErr w:type="gramStart"/>
            <w:r>
              <w:t>la</w:t>
            </w:r>
            <w:proofErr w:type="gramEnd"/>
            <w:r>
              <w:t xml:space="preserve"> sottoscritto/a dichiara di essere informato che il conferimento dei dati sopra riportati e contenuti nell’allegata documentazione è condizione necessaria per l’ottenimento del richiesto nulla osta ed esprime liberamente il proprio consenso al loro trattamento, anche con strumenti informatici, che sarà limitato alla consultazione necessaria a consentire il prescritto controllo da parte dell’Ispettorato ed all’eventuale comunicazione, ove dovesse occorrere, ad altri enti od organi pubblici, volta a consentire agli stessi il controllo sulla manifestazione e gli altri relativi adempimenti di propria competenza, nello svolgimento delle loro funzioni istituzionali.</w:t>
            </w:r>
          </w:p>
          <w:p w:rsidR="00700619" w:rsidRDefault="00700619">
            <w:pPr>
              <w:pStyle w:val="Textkrper"/>
            </w:pPr>
          </w:p>
        </w:tc>
      </w:tr>
      <w:tr w:rsidR="00700619" w:rsidRPr="004F3556">
        <w:trPr>
          <w:cantSplit/>
        </w:trPr>
        <w:tc>
          <w:tcPr>
            <w:tcW w:w="4778" w:type="dxa"/>
          </w:tcPr>
          <w:p w:rsidR="00700619" w:rsidRDefault="003E2EF9">
            <w:pPr>
              <w:autoSpaceDE w:val="0"/>
              <w:jc w:val="both"/>
              <w:rPr>
                <w:rFonts w:ascii="TimesNewRoman" w:hAnsi="TimesNewRoman"/>
                <w:sz w:val="22"/>
                <w:szCs w:val="22"/>
              </w:rPr>
            </w:pPr>
            <w:r>
              <w:rPr>
                <w:rFonts w:ascii="TimesNewRoman" w:hAnsi="TimesNewRoman"/>
                <w:sz w:val="22"/>
                <w:szCs w:val="22"/>
              </w:rPr>
              <w:t>Außerdem erklärt er/sie, informiert zu sein über das Zugangsrecht und über die übrigen Rechte, welche der Art. 7 des Legislativdekrets vom 30.6.2003, Nr. 196 in Bezug auf die abgegebenen Daten ihn/ihr  zuerkennt.</w:t>
            </w:r>
          </w:p>
          <w:p w:rsidR="00700619" w:rsidRDefault="003E2EF9">
            <w:pPr>
              <w:autoSpaceDE w:val="0"/>
              <w:jc w:val="both"/>
              <w:rPr>
                <w:rFonts w:ascii="TimesNewRoman" w:hAnsi="TimesNewRoman"/>
                <w:sz w:val="22"/>
                <w:szCs w:val="22"/>
              </w:rPr>
            </w:pPr>
            <w:r>
              <w:rPr>
                <w:rFonts w:ascii="TimesNewRoman" w:hAnsi="TimesNewRoman"/>
                <w:sz w:val="22"/>
                <w:szCs w:val="22"/>
              </w:rPr>
              <w:t>Er/Sie legt eine Kopie eines eigenen gültigen Personalausweises bei.</w:t>
            </w:r>
          </w:p>
        </w:tc>
        <w:tc>
          <w:tcPr>
            <w:tcW w:w="4778" w:type="dxa"/>
          </w:tcPr>
          <w:p w:rsidR="00700619" w:rsidRDefault="003E2EF9">
            <w:pPr>
              <w:pStyle w:val="Textkrper"/>
            </w:pPr>
            <w:r>
              <w:t>Dichiara altresì di essere a conoscenza del proprio diritto di accesso e degli altri suoi diritti, relativi ai dati forniti, riconosciutigli dall’art.</w:t>
            </w:r>
            <w:proofErr w:type="gramStart"/>
            <w:r>
              <w:t>7</w:t>
            </w:r>
            <w:proofErr w:type="gramEnd"/>
            <w:r>
              <w:t xml:space="preserve"> del decreto legislativo 30 giugno 2003, n. 196.</w:t>
            </w:r>
          </w:p>
          <w:p w:rsidR="00700619" w:rsidRDefault="003E2EF9">
            <w:pPr>
              <w:autoSpaceDE w:val="0"/>
              <w:jc w:val="both"/>
              <w:rPr>
                <w:rFonts w:ascii="TimesNewRoman" w:hAnsi="TimesNewRoman"/>
                <w:sz w:val="22"/>
                <w:szCs w:val="22"/>
                <w:lang w:val="it-IT"/>
              </w:rPr>
            </w:pPr>
            <w:r>
              <w:rPr>
                <w:rFonts w:ascii="TimesNewRoman" w:hAnsi="TimesNewRoman"/>
                <w:sz w:val="22"/>
                <w:szCs w:val="22"/>
                <w:lang w:val="it-IT"/>
              </w:rPr>
              <w:t xml:space="preserve">Allega copia fotostatica di un proprio documento </w:t>
            </w:r>
            <w:proofErr w:type="gramStart"/>
            <w:r>
              <w:rPr>
                <w:rFonts w:ascii="TimesNewRoman" w:hAnsi="TimesNewRoman"/>
                <w:sz w:val="22"/>
                <w:szCs w:val="22"/>
                <w:lang w:val="it-IT"/>
              </w:rPr>
              <w:t xml:space="preserve">di </w:t>
            </w:r>
            <w:proofErr w:type="gramEnd"/>
            <w:r>
              <w:rPr>
                <w:rFonts w:ascii="TimesNewRoman" w:hAnsi="TimesNewRoman"/>
                <w:sz w:val="22"/>
                <w:szCs w:val="22"/>
                <w:lang w:val="it-IT"/>
              </w:rPr>
              <w:t>identità, in corso di validità.</w:t>
            </w:r>
          </w:p>
          <w:p w:rsidR="00700619" w:rsidRDefault="00700619">
            <w:pPr>
              <w:autoSpaceDE w:val="0"/>
              <w:rPr>
                <w:rFonts w:ascii="TimesNewRoman" w:hAnsi="TimesNewRoman"/>
                <w:sz w:val="22"/>
                <w:szCs w:val="22"/>
                <w:lang w:val="it-IT"/>
              </w:rPr>
            </w:pPr>
          </w:p>
        </w:tc>
      </w:tr>
    </w:tbl>
    <w:p w:rsidR="00700619" w:rsidRPr="003E2EF9" w:rsidRDefault="00700619">
      <w:pPr>
        <w:autoSpaceDE w:val="0"/>
        <w:rPr>
          <w:lang w:val="en-US"/>
        </w:rPr>
      </w:pPr>
    </w:p>
    <w:p w:rsidR="00700619" w:rsidRDefault="00700619">
      <w:pPr>
        <w:autoSpaceDE w:val="0"/>
        <w:rPr>
          <w:rFonts w:ascii="TimesNewRoman" w:hAnsi="TimesNewRoman"/>
          <w:b/>
          <w:bCs/>
          <w:i/>
          <w:iCs/>
          <w:sz w:val="20"/>
          <w:szCs w:val="20"/>
          <w:lang w:val="it-IT"/>
        </w:rPr>
      </w:pPr>
    </w:p>
    <w:p w:rsidR="00700619" w:rsidRDefault="00700619">
      <w:pPr>
        <w:autoSpaceDE w:val="0"/>
        <w:rPr>
          <w:rFonts w:ascii="TimesNewRoman" w:hAnsi="TimesNewRoman"/>
          <w:sz w:val="22"/>
          <w:szCs w:val="22"/>
          <w:lang w:val="it-IT"/>
        </w:rPr>
      </w:pPr>
    </w:p>
    <w:p w:rsidR="00700619" w:rsidRDefault="00700619">
      <w:pPr>
        <w:autoSpaceDE w:val="0"/>
        <w:rPr>
          <w:rFonts w:ascii="TimesNewRoman" w:hAnsi="TimesNewRoman"/>
          <w:sz w:val="22"/>
          <w:szCs w:val="22"/>
          <w:lang w:val="it-IT"/>
        </w:rPr>
      </w:pPr>
    </w:p>
    <w:p w:rsidR="00700619" w:rsidRDefault="003E2EF9">
      <w:pPr>
        <w:autoSpaceDE w:val="0"/>
        <w:rPr>
          <w:rFonts w:ascii="TimesNewRoman" w:hAnsi="TimesNewRoman"/>
          <w:sz w:val="22"/>
          <w:szCs w:val="22"/>
        </w:rPr>
      </w:pPr>
      <w:r>
        <w:rPr>
          <w:rFonts w:ascii="TimesNewRoman" w:hAnsi="TimesNewRoman"/>
          <w:sz w:val="22"/>
          <w:szCs w:val="22"/>
        </w:rPr>
        <w:t>Datum/Data ____________________ Unterschrift/Firma ______________________________________</w:t>
      </w:r>
    </w:p>
    <w:p w:rsidR="00700619" w:rsidRDefault="00700619"/>
    <w:p w:rsidR="004F3556" w:rsidRDefault="004F3556"/>
    <w:p w:rsidR="004F3556" w:rsidRPr="004F3556" w:rsidRDefault="004F3556">
      <w:pPr>
        <w:rPr>
          <w:u w:val="single"/>
        </w:rPr>
      </w:pPr>
      <w:r w:rsidRPr="004F3556">
        <w:rPr>
          <w:u w:val="single"/>
        </w:rPr>
        <w:t>Anlage</w:t>
      </w:r>
      <w:r>
        <w:rPr>
          <w:u w:val="single"/>
        </w:rPr>
        <w:t>/allegato</w:t>
      </w:r>
      <w:bookmarkStart w:id="0" w:name="_GoBack"/>
      <w:bookmarkEnd w:id="0"/>
    </w:p>
    <w:p w:rsidR="004F3556" w:rsidRDefault="004F3556">
      <w:r>
        <w:t>Kopie Identitätskarte/</w:t>
      </w:r>
      <w:proofErr w:type="spellStart"/>
      <w:r>
        <w:t>copia</w:t>
      </w:r>
      <w:proofErr w:type="spellEnd"/>
      <w:r>
        <w:t xml:space="preserve"> </w:t>
      </w:r>
      <w:proofErr w:type="spellStart"/>
      <w:r>
        <w:t>carta</w:t>
      </w:r>
      <w:proofErr w:type="spellEnd"/>
      <w:r>
        <w:t xml:space="preserve"> </w:t>
      </w:r>
      <w:proofErr w:type="spellStart"/>
      <w:r>
        <w:t>d‘identità</w:t>
      </w:r>
      <w:proofErr w:type="spellEnd"/>
    </w:p>
    <w:sectPr w:rsidR="004F3556">
      <w:footerReference w:type="default" r:id="rId8"/>
      <w:footerReference w:type="first" r:id="rId9"/>
      <w:endnotePr>
        <w:numFmt w:val="decimal"/>
      </w:endnotePr>
      <w:pgSz w:w="12240" w:h="15840"/>
      <w:pgMar w:top="1417" w:right="1417" w:bottom="1643" w:left="1417"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938" w:rsidRDefault="009B4938">
      <w:r>
        <w:separator/>
      </w:r>
    </w:p>
  </w:endnote>
  <w:endnote w:type="continuationSeparator" w:id="0">
    <w:p w:rsidR="009B4938" w:rsidRDefault="009B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Times New Roman"/>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2">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ymbol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619" w:rsidRDefault="00700619">
    <w:pPr>
      <w:pStyle w:val="Funotentext"/>
      <w:rPr>
        <w:rFonts w:ascii="TimesNewRoman" w:hAnsi="TimesNewRoman"/>
        <w:i/>
        <w:iCs/>
        <w:lang w:val="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619" w:rsidRDefault="007006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938" w:rsidRDefault="009B4938">
      <w:r>
        <w:separator/>
      </w:r>
    </w:p>
  </w:footnote>
  <w:footnote w:type="continuationSeparator" w:id="0">
    <w:p w:rsidR="009B4938" w:rsidRDefault="009B4938">
      <w:r>
        <w:continuationSeparator/>
      </w:r>
    </w:p>
  </w:footnote>
  <w:footnote w:id="1">
    <w:p w:rsidR="00700619" w:rsidRDefault="003E2EF9">
      <w:pPr>
        <w:autoSpaceDE w:val="0"/>
        <w:jc w:val="both"/>
      </w:pPr>
      <w:r>
        <w:rPr>
          <w:rStyle w:val="Funotenzeichen1"/>
          <w:rFonts w:ascii="TimesNewRoman" w:hAnsi="TimesNewRoman"/>
        </w:rPr>
        <w:footnoteRef/>
      </w:r>
    </w:p>
    <w:p w:rsidR="00700619" w:rsidRDefault="003E2EF9">
      <w:pPr>
        <w:autoSpaceDE w:val="0"/>
        <w:jc w:val="both"/>
        <w:rPr>
          <w:rFonts w:ascii="TimesNewRoman" w:hAnsi="TimesNewRoman"/>
          <w:i/>
          <w:iCs/>
          <w:sz w:val="18"/>
          <w:szCs w:val="18"/>
        </w:rPr>
      </w:pPr>
      <w:r>
        <w:rPr>
          <w:rFonts w:ascii="TimesNewRoman" w:hAnsi="TimesNewRoman"/>
          <w:i/>
          <w:iCs/>
          <w:sz w:val="18"/>
          <w:szCs w:val="18"/>
        </w:rPr>
        <w:tab/>
        <w:t>Die Mitteilung sämtlicher lokaler Glücksspiele muss beim Bereichsinspektorat der Staatsmonopole einlangen oder eingereicht werden und zwar bevor die vom Art. 14 des D.P.R vom 13.12.2001, Nr. 430, veröffentlicht im Gesetzesanzeiger der Republik vom 13.12.2001, Nr. 289, vorgesehene Mitteilung an den Präfekten und an den Bürgermeister gemacht wird, welche mindestens 30 Tage vor der Veranstaltung erfolgen muss.</w:t>
      </w:r>
    </w:p>
    <w:p w:rsidR="00700619" w:rsidRDefault="003E2EF9">
      <w:pPr>
        <w:autoSpaceDE w:val="0"/>
        <w:jc w:val="both"/>
        <w:rPr>
          <w:rFonts w:ascii="TimesNewRoman" w:hAnsi="TimesNewRoman"/>
          <w:i/>
          <w:iCs/>
          <w:sz w:val="18"/>
          <w:szCs w:val="18"/>
          <w:lang w:val="it-IT"/>
        </w:rPr>
      </w:pPr>
      <w:r>
        <w:rPr>
          <w:rFonts w:ascii="TimesNewRoman" w:hAnsi="TimesNewRoman"/>
          <w:i/>
          <w:iCs/>
          <w:sz w:val="18"/>
          <w:szCs w:val="18"/>
        </w:rPr>
        <w:tab/>
        <w:t>Nach Ablauf von 30 Tagen ab Erhalt der Mitteilung gilt die Unbedenklichkeitserklärung für die Abhaltung der Veranstaltung in Ermangelung einer ausdrücklichen Maßnahme von Seiten des Inspektorates  als erteilt.</w:t>
      </w:r>
      <w:r>
        <w:rPr>
          <w:rFonts w:ascii="TimesNewRoman" w:hAnsi="TimesNewRoman"/>
          <w:sz w:val="18"/>
          <w:szCs w:val="18"/>
          <w:lang w:val="it-IT"/>
        </w:rPr>
        <w:t xml:space="preserve">(1) </w:t>
      </w:r>
      <w:r>
        <w:rPr>
          <w:rFonts w:ascii="TimesNewRoman" w:hAnsi="TimesNewRoman"/>
          <w:i/>
          <w:iCs/>
          <w:sz w:val="18"/>
          <w:szCs w:val="18"/>
          <w:lang w:val="it-IT"/>
        </w:rPr>
        <w:t xml:space="preserve">La comunicazione dev'esser presentata, o fatta pervenire, all’Ispettorato compartimentale dei monopoli di Stato, per tutte le manifestazioni di sorte locali, prima dell’inoltro della comunicazione da inviare, a norma dell'art. 14 del D.P.R. 26 ottobre 2001, n. 430, pubblicato sulla G.U. n.289 </w:t>
      </w:r>
      <w:proofErr w:type="gramStart"/>
      <w:r>
        <w:rPr>
          <w:rFonts w:ascii="TimesNewRoman" w:hAnsi="TimesNewRoman"/>
          <w:i/>
          <w:iCs/>
          <w:sz w:val="18"/>
          <w:szCs w:val="18"/>
          <w:lang w:val="it-IT"/>
        </w:rPr>
        <w:t xml:space="preserve">del </w:t>
      </w:r>
      <w:proofErr w:type="gramEnd"/>
      <w:r>
        <w:rPr>
          <w:rFonts w:ascii="TimesNewRoman" w:hAnsi="TimesNewRoman"/>
          <w:i/>
          <w:iCs/>
          <w:sz w:val="18"/>
          <w:szCs w:val="18"/>
          <w:lang w:val="it-IT"/>
        </w:rPr>
        <w:t>13.12.2001, al Prefetto e al Sindaco almeno trenta giorni prima della manifestazione.</w:t>
      </w:r>
    </w:p>
    <w:p w:rsidR="00700619" w:rsidRPr="003E2EF9" w:rsidRDefault="003E2EF9">
      <w:pPr>
        <w:pStyle w:val="Funotentext"/>
        <w:rPr>
          <w:i/>
          <w:iCs/>
          <w:sz w:val="18"/>
          <w:szCs w:val="18"/>
          <w:lang w:val="it-IT"/>
        </w:rPr>
      </w:pPr>
      <w:r w:rsidRPr="003E2EF9">
        <w:rPr>
          <w:i/>
          <w:iCs/>
          <w:sz w:val="18"/>
          <w:szCs w:val="18"/>
          <w:lang w:val="it-IT"/>
        </w:rPr>
        <w:tab/>
        <w:t>Decorsi trenta giorni dal ricevimento della comunicazione, senza l’adozione di un provvedimento espresso da parte dell’Ispettorato, il nulla osta allo svolgimento della manifestazione si intende rilasciato.</w:t>
      </w:r>
    </w:p>
  </w:footnote>
  <w:footnote w:id="2">
    <w:p w:rsidR="00700619" w:rsidRDefault="003E2EF9">
      <w:pPr>
        <w:pStyle w:val="Funotentext"/>
        <w:autoSpaceDE w:val="0"/>
        <w:jc w:val="both"/>
        <w:rPr>
          <w:rFonts w:ascii="TimesNewRoman" w:hAnsi="TimesNewRoman"/>
          <w:i/>
          <w:iCs/>
          <w:lang w:val="it-IT"/>
        </w:rPr>
      </w:pPr>
      <w:r>
        <w:rPr>
          <w:rStyle w:val="Funotenzeichen1"/>
          <w:rFonts w:ascii="TimesNewRoman" w:hAnsi="TimesNewRoman"/>
        </w:rPr>
        <w:footnoteRef/>
      </w:r>
      <w:r>
        <w:rPr>
          <w:rFonts w:ascii="TimesNewRoman" w:hAnsi="TimesNewRoman"/>
          <w:i/>
          <w:iCs/>
          <w:lang w:val="it-IT"/>
        </w:rPr>
        <w:tab/>
        <w:t>I</w:t>
      </w:r>
      <w:r>
        <w:rPr>
          <w:rFonts w:ascii="TimesNewRoman" w:hAnsi="TimesNewRoman"/>
          <w:i/>
          <w:iCs/>
          <w:sz w:val="18"/>
          <w:szCs w:val="18"/>
          <w:lang w:val="it-IT"/>
        </w:rPr>
        <w:t xml:space="preserve">m </w:t>
      </w:r>
      <w:proofErr w:type="spellStart"/>
      <w:r>
        <w:rPr>
          <w:rFonts w:ascii="TimesNewRoman" w:hAnsi="TimesNewRoman"/>
          <w:i/>
          <w:iCs/>
          <w:sz w:val="18"/>
          <w:szCs w:val="18"/>
          <w:lang w:val="it-IT"/>
        </w:rPr>
        <w:t>Sinne</w:t>
      </w:r>
      <w:proofErr w:type="spellEnd"/>
      <w:r>
        <w:rPr>
          <w:rFonts w:ascii="TimesNewRoman" w:hAnsi="TimesNewRoman"/>
          <w:i/>
          <w:iCs/>
          <w:sz w:val="18"/>
          <w:szCs w:val="18"/>
          <w:lang w:val="it-IT"/>
        </w:rPr>
        <w:t xml:space="preserve"> </w:t>
      </w:r>
      <w:proofErr w:type="spellStart"/>
      <w:r>
        <w:rPr>
          <w:rFonts w:ascii="TimesNewRoman" w:hAnsi="TimesNewRoman"/>
          <w:i/>
          <w:iCs/>
          <w:sz w:val="18"/>
          <w:szCs w:val="18"/>
          <w:lang w:val="it-IT"/>
        </w:rPr>
        <w:t>des</w:t>
      </w:r>
      <w:proofErr w:type="spellEnd"/>
      <w:r>
        <w:rPr>
          <w:rFonts w:ascii="TimesNewRoman" w:hAnsi="TimesNewRoman"/>
          <w:i/>
          <w:iCs/>
          <w:sz w:val="18"/>
          <w:szCs w:val="18"/>
          <w:lang w:val="it-IT"/>
        </w:rPr>
        <w:t xml:space="preserve"> Art. 13, </w:t>
      </w:r>
      <w:proofErr w:type="spellStart"/>
      <w:proofErr w:type="gramStart"/>
      <w:r>
        <w:rPr>
          <w:rFonts w:ascii="TimesNewRoman" w:hAnsi="TimesNewRoman"/>
          <w:i/>
          <w:iCs/>
          <w:sz w:val="18"/>
          <w:szCs w:val="18"/>
          <w:lang w:val="it-IT"/>
        </w:rPr>
        <w:t>Abs</w:t>
      </w:r>
      <w:proofErr w:type="spellEnd"/>
      <w:r>
        <w:rPr>
          <w:rFonts w:ascii="TimesNewRoman" w:hAnsi="TimesNewRoman"/>
          <w:i/>
          <w:iCs/>
          <w:sz w:val="18"/>
          <w:szCs w:val="18"/>
          <w:lang w:val="it-IT"/>
        </w:rPr>
        <w:t>.</w:t>
      </w:r>
      <w:proofErr w:type="gramEnd"/>
      <w:r>
        <w:rPr>
          <w:rFonts w:ascii="TimesNewRoman" w:hAnsi="TimesNewRoman"/>
          <w:i/>
          <w:iCs/>
          <w:sz w:val="18"/>
          <w:szCs w:val="18"/>
          <w:lang w:val="it-IT"/>
        </w:rPr>
        <w:t xml:space="preserve"> 1, </w:t>
      </w:r>
      <w:proofErr w:type="spellStart"/>
      <w:r>
        <w:rPr>
          <w:rFonts w:ascii="TimesNewRoman" w:hAnsi="TimesNewRoman"/>
          <w:i/>
          <w:iCs/>
          <w:sz w:val="18"/>
          <w:szCs w:val="18"/>
          <w:lang w:val="it-IT"/>
        </w:rPr>
        <w:t>Buchstabe</w:t>
      </w:r>
      <w:proofErr w:type="spellEnd"/>
      <w:r>
        <w:rPr>
          <w:rFonts w:ascii="TimesNewRoman" w:hAnsi="TimesNewRoman"/>
          <w:i/>
          <w:iCs/>
          <w:sz w:val="18"/>
          <w:szCs w:val="18"/>
          <w:lang w:val="it-IT"/>
        </w:rPr>
        <w:t xml:space="preserve"> b) </w:t>
      </w:r>
      <w:proofErr w:type="spellStart"/>
      <w:r>
        <w:rPr>
          <w:rFonts w:ascii="TimesNewRoman" w:hAnsi="TimesNewRoman"/>
          <w:i/>
          <w:iCs/>
          <w:sz w:val="18"/>
          <w:szCs w:val="18"/>
          <w:lang w:val="it-IT"/>
        </w:rPr>
        <w:t>des</w:t>
      </w:r>
      <w:proofErr w:type="spellEnd"/>
      <w:r>
        <w:rPr>
          <w:rFonts w:ascii="TimesNewRoman" w:hAnsi="TimesNewRoman"/>
          <w:i/>
          <w:iCs/>
          <w:sz w:val="18"/>
          <w:szCs w:val="18"/>
          <w:lang w:val="it-IT"/>
        </w:rPr>
        <w:t xml:space="preserve"> D.P.R. Nr. 430/2001, </w:t>
      </w:r>
      <w:proofErr w:type="spellStart"/>
      <w:r>
        <w:rPr>
          <w:rFonts w:ascii="TimesNewRoman" w:hAnsi="TimesNewRoman"/>
          <w:i/>
          <w:iCs/>
          <w:sz w:val="18"/>
          <w:szCs w:val="18"/>
          <w:lang w:val="it-IT"/>
        </w:rPr>
        <w:t>müssen</w:t>
      </w:r>
      <w:proofErr w:type="spellEnd"/>
      <w:r>
        <w:rPr>
          <w:rFonts w:ascii="TimesNewRoman" w:hAnsi="TimesNewRoman"/>
          <w:i/>
          <w:iCs/>
          <w:sz w:val="18"/>
          <w:szCs w:val="18"/>
          <w:lang w:val="it-IT"/>
        </w:rPr>
        <w:t xml:space="preserve"> die </w:t>
      </w:r>
      <w:proofErr w:type="spellStart"/>
      <w:r>
        <w:rPr>
          <w:rFonts w:ascii="TimesNewRoman" w:hAnsi="TimesNewRoman"/>
          <w:i/>
          <w:iCs/>
          <w:sz w:val="18"/>
          <w:szCs w:val="18"/>
          <w:lang w:val="it-IT"/>
        </w:rPr>
        <w:t>Parteien</w:t>
      </w:r>
      <w:proofErr w:type="spellEnd"/>
      <w:r>
        <w:rPr>
          <w:rFonts w:ascii="TimesNewRoman" w:hAnsi="TimesNewRoman"/>
          <w:i/>
          <w:iCs/>
          <w:sz w:val="18"/>
          <w:szCs w:val="18"/>
          <w:lang w:val="it-IT"/>
        </w:rPr>
        <w:t xml:space="preserve"> und </w:t>
      </w:r>
      <w:proofErr w:type="spellStart"/>
      <w:r>
        <w:rPr>
          <w:rFonts w:ascii="TimesNewRoman" w:hAnsi="TimesNewRoman"/>
          <w:i/>
          <w:iCs/>
          <w:sz w:val="18"/>
          <w:szCs w:val="18"/>
          <w:lang w:val="it-IT"/>
        </w:rPr>
        <w:t>politischen</w:t>
      </w:r>
      <w:proofErr w:type="spellEnd"/>
      <w:r>
        <w:rPr>
          <w:rFonts w:ascii="TimesNewRoman" w:hAnsi="TimesNewRoman"/>
          <w:i/>
          <w:iCs/>
          <w:sz w:val="18"/>
          <w:szCs w:val="18"/>
          <w:lang w:val="it-IT"/>
        </w:rPr>
        <w:t xml:space="preserve"> </w:t>
      </w:r>
      <w:proofErr w:type="spellStart"/>
      <w:r>
        <w:rPr>
          <w:rFonts w:ascii="TimesNewRoman" w:hAnsi="TimesNewRoman"/>
          <w:i/>
          <w:iCs/>
          <w:sz w:val="18"/>
          <w:szCs w:val="18"/>
          <w:lang w:val="it-IT"/>
        </w:rPr>
        <w:t>Bewegungen</w:t>
      </w:r>
      <w:proofErr w:type="spellEnd"/>
      <w:r>
        <w:rPr>
          <w:rFonts w:ascii="TimesNewRoman" w:hAnsi="TimesNewRoman"/>
          <w:i/>
          <w:iCs/>
          <w:sz w:val="18"/>
          <w:szCs w:val="18"/>
          <w:lang w:val="it-IT"/>
        </w:rPr>
        <w:t xml:space="preserve"> </w:t>
      </w:r>
      <w:proofErr w:type="spellStart"/>
      <w:r>
        <w:rPr>
          <w:rFonts w:ascii="TimesNewRoman" w:hAnsi="TimesNewRoman"/>
          <w:i/>
          <w:iCs/>
          <w:sz w:val="18"/>
          <w:szCs w:val="18"/>
          <w:lang w:val="it-IT"/>
        </w:rPr>
        <w:t>wie</w:t>
      </w:r>
      <w:proofErr w:type="spellEnd"/>
      <w:r>
        <w:rPr>
          <w:rFonts w:ascii="TimesNewRoman" w:hAnsi="TimesNewRoman"/>
          <w:i/>
          <w:iCs/>
          <w:sz w:val="18"/>
          <w:szCs w:val="18"/>
          <w:lang w:val="it-IT"/>
        </w:rPr>
        <w:t xml:space="preserve"> </w:t>
      </w:r>
      <w:proofErr w:type="spellStart"/>
      <w:r>
        <w:rPr>
          <w:rFonts w:ascii="TimesNewRoman" w:hAnsi="TimesNewRoman"/>
          <w:i/>
          <w:iCs/>
          <w:sz w:val="18"/>
          <w:szCs w:val="18"/>
          <w:lang w:val="it-IT"/>
        </w:rPr>
        <w:t>im</w:t>
      </w:r>
      <w:proofErr w:type="spellEnd"/>
      <w:r>
        <w:rPr>
          <w:rFonts w:ascii="TimesNewRoman" w:hAnsi="TimesNewRoman"/>
          <w:i/>
          <w:iCs/>
          <w:sz w:val="18"/>
          <w:szCs w:val="18"/>
          <w:lang w:val="it-IT"/>
        </w:rPr>
        <w:t xml:space="preserve"> </w:t>
      </w:r>
      <w:proofErr w:type="spellStart"/>
      <w:r>
        <w:rPr>
          <w:rFonts w:ascii="TimesNewRoman" w:hAnsi="TimesNewRoman"/>
          <w:i/>
          <w:iCs/>
          <w:sz w:val="18"/>
          <w:szCs w:val="18"/>
          <w:lang w:val="it-IT"/>
        </w:rPr>
        <w:t>Gesetz</w:t>
      </w:r>
      <w:proofErr w:type="spellEnd"/>
      <w:r>
        <w:rPr>
          <w:rFonts w:ascii="TimesNewRoman" w:hAnsi="TimesNewRoman"/>
          <w:i/>
          <w:iCs/>
          <w:sz w:val="18"/>
          <w:szCs w:val="18"/>
          <w:lang w:val="it-IT"/>
        </w:rPr>
        <w:t xml:space="preserve"> </w:t>
      </w:r>
      <w:proofErr w:type="spellStart"/>
      <w:r>
        <w:rPr>
          <w:rFonts w:ascii="TimesNewRoman" w:hAnsi="TimesNewRoman"/>
          <w:i/>
          <w:iCs/>
          <w:sz w:val="18"/>
          <w:szCs w:val="18"/>
          <w:lang w:val="it-IT"/>
        </w:rPr>
        <w:t>vom</w:t>
      </w:r>
      <w:proofErr w:type="spellEnd"/>
      <w:r>
        <w:rPr>
          <w:rFonts w:ascii="TimesNewRoman" w:hAnsi="TimesNewRoman"/>
          <w:i/>
          <w:iCs/>
          <w:sz w:val="18"/>
          <w:szCs w:val="18"/>
          <w:lang w:val="it-IT"/>
        </w:rPr>
        <w:t xml:space="preserve"> 2.1.1997, Nr. 2 </w:t>
      </w:r>
      <w:proofErr w:type="spellStart"/>
      <w:r>
        <w:rPr>
          <w:rFonts w:ascii="TimesNewRoman" w:hAnsi="TimesNewRoman"/>
          <w:i/>
          <w:iCs/>
          <w:sz w:val="18"/>
          <w:szCs w:val="18"/>
          <w:lang w:val="it-IT"/>
        </w:rPr>
        <w:t>vorgesehen</w:t>
      </w:r>
      <w:proofErr w:type="spellEnd"/>
      <w:r>
        <w:rPr>
          <w:rFonts w:ascii="TimesNewRoman" w:hAnsi="TimesNewRoman"/>
          <w:i/>
          <w:iCs/>
          <w:sz w:val="18"/>
          <w:szCs w:val="18"/>
          <w:lang w:val="it-IT"/>
        </w:rPr>
        <w:t xml:space="preserve"> </w:t>
      </w:r>
      <w:proofErr w:type="spellStart"/>
      <w:r>
        <w:rPr>
          <w:rFonts w:ascii="TimesNewRoman" w:hAnsi="TimesNewRoman"/>
          <w:i/>
          <w:iCs/>
          <w:sz w:val="18"/>
          <w:szCs w:val="18"/>
          <w:lang w:val="it-IT"/>
        </w:rPr>
        <w:t>nicht</w:t>
      </w:r>
      <w:proofErr w:type="spellEnd"/>
      <w:r>
        <w:rPr>
          <w:rFonts w:ascii="TimesNewRoman" w:hAnsi="TimesNewRoman"/>
          <w:i/>
          <w:iCs/>
          <w:sz w:val="18"/>
          <w:szCs w:val="18"/>
          <w:lang w:val="it-IT"/>
        </w:rPr>
        <w:t xml:space="preserve"> </w:t>
      </w:r>
      <w:proofErr w:type="spellStart"/>
      <w:r>
        <w:rPr>
          <w:rFonts w:ascii="TimesNewRoman" w:hAnsi="TimesNewRoman"/>
          <w:i/>
          <w:iCs/>
          <w:sz w:val="18"/>
          <w:szCs w:val="18"/>
          <w:lang w:val="it-IT"/>
        </w:rPr>
        <w:t>diese</w:t>
      </w:r>
      <w:proofErr w:type="spellEnd"/>
      <w:r>
        <w:rPr>
          <w:rFonts w:ascii="TimesNewRoman" w:hAnsi="TimesNewRoman"/>
          <w:i/>
          <w:iCs/>
          <w:sz w:val="18"/>
          <w:szCs w:val="18"/>
          <w:lang w:val="it-IT"/>
        </w:rPr>
        <w:t xml:space="preserve"> </w:t>
      </w:r>
      <w:proofErr w:type="spellStart"/>
      <w:r>
        <w:rPr>
          <w:rFonts w:ascii="TimesNewRoman" w:hAnsi="TimesNewRoman"/>
          <w:i/>
          <w:iCs/>
          <w:sz w:val="18"/>
          <w:szCs w:val="18"/>
          <w:lang w:val="it-IT"/>
        </w:rPr>
        <w:t>Vorschrift</w:t>
      </w:r>
      <w:proofErr w:type="spellEnd"/>
      <w:r>
        <w:rPr>
          <w:rFonts w:ascii="TimesNewRoman" w:hAnsi="TimesNewRoman"/>
          <w:i/>
          <w:iCs/>
          <w:sz w:val="18"/>
          <w:szCs w:val="18"/>
          <w:lang w:val="it-IT"/>
        </w:rPr>
        <w:t xml:space="preserve"> </w:t>
      </w:r>
      <w:proofErr w:type="spellStart"/>
      <w:r>
        <w:rPr>
          <w:rFonts w:ascii="TimesNewRoman" w:hAnsi="TimesNewRoman"/>
          <w:i/>
          <w:iCs/>
          <w:sz w:val="18"/>
          <w:szCs w:val="18"/>
          <w:lang w:val="it-IT"/>
        </w:rPr>
        <w:t>einhalten</w:t>
      </w:r>
      <w:proofErr w:type="spellEnd"/>
      <w:r>
        <w:rPr>
          <w:rFonts w:ascii="TimesNewRoman" w:hAnsi="TimesNewRoman"/>
          <w:i/>
          <w:iCs/>
          <w:sz w:val="18"/>
          <w:szCs w:val="18"/>
          <w:lang w:val="it-IT"/>
        </w:rPr>
        <w:t xml:space="preserve">, </w:t>
      </w:r>
      <w:proofErr w:type="spellStart"/>
      <w:r>
        <w:rPr>
          <w:rFonts w:ascii="TimesNewRoman" w:hAnsi="TimesNewRoman"/>
          <w:i/>
          <w:iCs/>
          <w:sz w:val="18"/>
          <w:szCs w:val="18"/>
          <w:lang w:val="it-IT"/>
        </w:rPr>
        <w:t>falls</w:t>
      </w:r>
      <w:proofErr w:type="spellEnd"/>
      <w:r>
        <w:rPr>
          <w:rFonts w:ascii="TimesNewRoman" w:hAnsi="TimesNewRoman"/>
          <w:i/>
          <w:iCs/>
          <w:sz w:val="18"/>
          <w:szCs w:val="18"/>
          <w:lang w:val="it-IT"/>
        </w:rPr>
        <w:t xml:space="preserve"> </w:t>
      </w:r>
      <w:proofErr w:type="spellStart"/>
      <w:r>
        <w:rPr>
          <w:rFonts w:ascii="TimesNewRoman" w:hAnsi="TimesNewRoman"/>
          <w:i/>
          <w:iCs/>
          <w:sz w:val="18"/>
          <w:szCs w:val="18"/>
          <w:lang w:val="it-IT"/>
        </w:rPr>
        <w:t>obgenanntes</w:t>
      </w:r>
      <w:proofErr w:type="spellEnd"/>
      <w:r>
        <w:rPr>
          <w:rFonts w:ascii="TimesNewRoman" w:hAnsi="TimesNewRoman"/>
          <w:i/>
          <w:iCs/>
          <w:sz w:val="18"/>
          <w:szCs w:val="18"/>
          <w:lang w:val="it-IT"/>
        </w:rPr>
        <w:t xml:space="preserve"> </w:t>
      </w:r>
      <w:proofErr w:type="spellStart"/>
      <w:r>
        <w:rPr>
          <w:rFonts w:ascii="TimesNewRoman" w:hAnsi="TimesNewRoman"/>
          <w:i/>
          <w:iCs/>
          <w:sz w:val="18"/>
          <w:szCs w:val="18"/>
          <w:lang w:val="it-IT"/>
        </w:rPr>
        <w:t>örtliches</w:t>
      </w:r>
      <w:proofErr w:type="spellEnd"/>
      <w:r>
        <w:rPr>
          <w:rFonts w:ascii="TimesNewRoman" w:hAnsi="TimesNewRoman"/>
          <w:i/>
          <w:iCs/>
          <w:sz w:val="18"/>
          <w:szCs w:val="18"/>
          <w:lang w:val="it-IT"/>
        </w:rPr>
        <w:t xml:space="preserve"> </w:t>
      </w:r>
      <w:proofErr w:type="spellStart"/>
      <w:r>
        <w:rPr>
          <w:rFonts w:ascii="TimesNewRoman" w:hAnsi="TimesNewRoman"/>
          <w:i/>
          <w:iCs/>
          <w:sz w:val="18"/>
          <w:szCs w:val="18"/>
          <w:lang w:val="it-IT"/>
        </w:rPr>
        <w:t>Glücksspiel</w:t>
      </w:r>
      <w:proofErr w:type="spellEnd"/>
      <w:r>
        <w:rPr>
          <w:rFonts w:ascii="TimesNewRoman" w:hAnsi="TimesNewRoman"/>
          <w:i/>
          <w:iCs/>
          <w:sz w:val="18"/>
          <w:szCs w:val="18"/>
          <w:lang w:val="it-IT"/>
        </w:rPr>
        <w:t xml:space="preserve"> </w:t>
      </w:r>
      <w:proofErr w:type="spellStart"/>
      <w:r>
        <w:rPr>
          <w:rFonts w:ascii="TimesNewRoman" w:hAnsi="TimesNewRoman"/>
          <w:i/>
          <w:iCs/>
          <w:sz w:val="18"/>
          <w:szCs w:val="18"/>
          <w:lang w:val="it-IT"/>
        </w:rPr>
        <w:t>im</w:t>
      </w:r>
      <w:proofErr w:type="spellEnd"/>
      <w:r>
        <w:rPr>
          <w:rFonts w:ascii="TimesNewRoman" w:hAnsi="TimesNewRoman"/>
          <w:i/>
          <w:iCs/>
          <w:sz w:val="18"/>
          <w:szCs w:val="18"/>
          <w:lang w:val="it-IT"/>
        </w:rPr>
        <w:t xml:space="preserve"> </w:t>
      </w:r>
      <w:proofErr w:type="spellStart"/>
      <w:r>
        <w:rPr>
          <w:rFonts w:ascii="TimesNewRoman" w:hAnsi="TimesNewRoman"/>
          <w:i/>
          <w:iCs/>
          <w:sz w:val="18"/>
          <w:szCs w:val="18"/>
          <w:lang w:val="it-IT"/>
        </w:rPr>
        <w:t>Rahmen</w:t>
      </w:r>
      <w:proofErr w:type="spellEnd"/>
      <w:r>
        <w:rPr>
          <w:rFonts w:ascii="TimesNewRoman" w:hAnsi="TimesNewRoman"/>
          <w:i/>
          <w:iCs/>
          <w:sz w:val="18"/>
          <w:szCs w:val="18"/>
          <w:lang w:val="it-IT"/>
        </w:rPr>
        <w:t xml:space="preserve"> </w:t>
      </w:r>
      <w:proofErr w:type="spellStart"/>
      <w:r>
        <w:rPr>
          <w:rFonts w:ascii="TimesNewRoman" w:hAnsi="TimesNewRoman"/>
          <w:i/>
          <w:iCs/>
          <w:sz w:val="18"/>
          <w:szCs w:val="18"/>
          <w:lang w:val="it-IT"/>
        </w:rPr>
        <w:t>einer</w:t>
      </w:r>
      <w:proofErr w:type="spellEnd"/>
      <w:r>
        <w:rPr>
          <w:rFonts w:ascii="TimesNewRoman" w:hAnsi="TimesNewRoman"/>
          <w:i/>
          <w:iCs/>
          <w:sz w:val="18"/>
          <w:szCs w:val="18"/>
          <w:lang w:val="it-IT"/>
        </w:rPr>
        <w:t xml:space="preserve"> </w:t>
      </w:r>
      <w:proofErr w:type="spellStart"/>
      <w:r>
        <w:rPr>
          <w:rFonts w:ascii="TimesNewRoman" w:hAnsi="TimesNewRoman"/>
          <w:i/>
          <w:iCs/>
          <w:sz w:val="18"/>
          <w:szCs w:val="18"/>
          <w:lang w:val="it-IT"/>
        </w:rPr>
        <w:t>lokalen</w:t>
      </w:r>
      <w:proofErr w:type="spellEnd"/>
      <w:r>
        <w:rPr>
          <w:rFonts w:ascii="TimesNewRoman" w:hAnsi="TimesNewRoman"/>
          <w:i/>
          <w:iCs/>
          <w:sz w:val="18"/>
          <w:szCs w:val="18"/>
          <w:lang w:val="it-IT"/>
        </w:rPr>
        <w:t xml:space="preserve"> und von </w:t>
      </w:r>
      <w:proofErr w:type="spellStart"/>
      <w:r>
        <w:rPr>
          <w:rFonts w:ascii="TimesNewRoman" w:hAnsi="TimesNewRoman"/>
          <w:i/>
          <w:iCs/>
          <w:sz w:val="18"/>
          <w:szCs w:val="18"/>
          <w:lang w:val="it-IT"/>
        </w:rPr>
        <w:t>derselben</w:t>
      </w:r>
      <w:proofErr w:type="spellEnd"/>
      <w:r>
        <w:rPr>
          <w:rFonts w:ascii="TimesNewRoman" w:hAnsi="TimesNewRoman"/>
          <w:i/>
          <w:iCs/>
          <w:sz w:val="18"/>
          <w:szCs w:val="18"/>
          <w:lang w:val="it-IT"/>
        </w:rPr>
        <w:t xml:space="preserve"> </w:t>
      </w:r>
      <w:proofErr w:type="spellStart"/>
      <w:r>
        <w:rPr>
          <w:rFonts w:ascii="TimesNewRoman" w:hAnsi="TimesNewRoman"/>
          <w:i/>
          <w:iCs/>
          <w:sz w:val="18"/>
          <w:szCs w:val="18"/>
          <w:lang w:val="it-IT"/>
        </w:rPr>
        <w:t>organisierten</w:t>
      </w:r>
      <w:proofErr w:type="spellEnd"/>
      <w:r>
        <w:rPr>
          <w:rFonts w:ascii="TimesNewRoman" w:hAnsi="TimesNewRoman"/>
          <w:i/>
          <w:iCs/>
          <w:sz w:val="18"/>
          <w:szCs w:val="18"/>
          <w:lang w:val="it-IT"/>
        </w:rPr>
        <w:t xml:space="preserve"> </w:t>
      </w:r>
      <w:proofErr w:type="spellStart"/>
      <w:r>
        <w:rPr>
          <w:rFonts w:ascii="TimesNewRoman" w:hAnsi="TimesNewRoman"/>
          <w:i/>
          <w:iCs/>
          <w:sz w:val="18"/>
          <w:szCs w:val="18"/>
          <w:lang w:val="it-IT"/>
        </w:rPr>
        <w:t>Veranstaltung</w:t>
      </w:r>
      <w:proofErr w:type="spellEnd"/>
      <w:r>
        <w:rPr>
          <w:rFonts w:ascii="TimesNewRoman" w:hAnsi="TimesNewRoman"/>
          <w:i/>
          <w:iCs/>
          <w:sz w:val="18"/>
          <w:szCs w:val="18"/>
          <w:lang w:val="it-IT"/>
        </w:rPr>
        <w:t xml:space="preserve"> stattfindet.</w:t>
      </w:r>
      <w:r>
        <w:rPr>
          <w:rFonts w:ascii="TimesNewRoman" w:hAnsi="TimesNewRoman"/>
          <w:i/>
          <w:iCs/>
          <w:sz w:val="18"/>
          <w:szCs w:val="18"/>
          <w:vertAlign w:val="superscript"/>
          <w:lang w:val="it-IT"/>
        </w:rPr>
        <w:t>2</w:t>
      </w:r>
      <w:r>
        <w:rPr>
          <w:rFonts w:ascii="TimesNewRoman" w:hAnsi="TimesNewRoman"/>
          <w:i/>
          <w:iCs/>
          <w:sz w:val="18"/>
          <w:szCs w:val="18"/>
          <w:lang w:val="it-IT"/>
        </w:rPr>
        <w:t xml:space="preserve"> A norma dell’art.13, c.1, </w:t>
      </w:r>
      <w:proofErr w:type="spellStart"/>
      <w:r>
        <w:rPr>
          <w:rFonts w:ascii="TimesNewRoman" w:hAnsi="TimesNewRoman"/>
          <w:i/>
          <w:iCs/>
          <w:sz w:val="18"/>
          <w:szCs w:val="18"/>
          <w:lang w:val="it-IT"/>
        </w:rPr>
        <w:t>lett.b</w:t>
      </w:r>
      <w:proofErr w:type="spellEnd"/>
      <w:r>
        <w:rPr>
          <w:rFonts w:ascii="TimesNewRoman" w:hAnsi="TimesNewRoman"/>
          <w:i/>
          <w:iCs/>
          <w:sz w:val="18"/>
          <w:szCs w:val="18"/>
          <w:lang w:val="it-IT"/>
        </w:rPr>
        <w:t>), del D.P.R.430/2001, non sono tenuti ad adempiere a tale prescrizione i partiti ed i movimenti politici di cui alla legge 2 gennaio 1997, n. 2, se la manifestazione di sorte locale sopra indicata si svolgerà</w:t>
      </w:r>
      <w:r>
        <w:rPr>
          <w:rFonts w:ascii="TimesNewRoman" w:hAnsi="TimesNewRoman"/>
          <w:i/>
          <w:iCs/>
          <w:lang w:val="it-IT"/>
        </w:rPr>
        <w:t xml:space="preserve"> nell'ambito di una manifestazione locale dagli stessi organizzata.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2"/>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3"/>
    <w:lvl w:ilvl="0">
      <w:start w:val="1"/>
      <w:numFmt w:val="lowerLetter"/>
      <w:lvlText w:val="%1)"/>
      <w:lvlJc w:val="left"/>
      <w:pPr>
        <w:tabs>
          <w:tab w:val="num" w:pos="720"/>
        </w:tabs>
        <w:ind w:left="720" w:hanging="360"/>
      </w:p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nsid w:val="00000006"/>
    <w:multiLevelType w:val="multilevel"/>
    <w:tmpl w:val="00000006"/>
    <w:name w:val="WW8Num6"/>
    <w:lvl w:ilvl="0">
      <w:start w:val="1"/>
      <w:numFmt w:val="lowerLetter"/>
      <w:lvlText w:val="%1)"/>
      <w:lvlJc w:val="left"/>
      <w:pPr>
        <w:tabs>
          <w:tab w:val="num" w:pos="394"/>
        </w:tabs>
        <w:ind w:left="394" w:hanging="360"/>
      </w:pPr>
    </w:lvl>
    <w:lvl w:ilvl="1">
      <w:start w:val="1"/>
      <w:numFmt w:val="bullet"/>
      <w:lvlText w:val="-"/>
      <w:lvlJc w:val="left"/>
      <w:pPr>
        <w:tabs>
          <w:tab w:val="num" w:pos="1114"/>
        </w:tabs>
        <w:ind w:left="1114" w:hanging="360"/>
      </w:pPr>
      <w:rPr>
        <w:rFonts w:ascii="Times New Roman" w:hAnsi="Times New Roman" w:cs="Times New Roman"/>
      </w:rPr>
    </w:lvl>
    <w:lvl w:ilvl="2">
      <w:start w:val="1"/>
      <w:numFmt w:val="decimal"/>
      <w:lvlText w:val="%3)"/>
      <w:lvlJc w:val="left"/>
      <w:pPr>
        <w:tabs>
          <w:tab w:val="num" w:pos="2014"/>
        </w:tabs>
        <w:ind w:left="2014" w:hanging="360"/>
      </w:pPr>
    </w:lvl>
    <w:lvl w:ilvl="3">
      <w:start w:val="1"/>
      <w:numFmt w:val="decimal"/>
      <w:lvlText w:val="%4."/>
      <w:lvlJc w:val="left"/>
      <w:pPr>
        <w:tabs>
          <w:tab w:val="num" w:pos="2554"/>
        </w:tabs>
        <w:ind w:left="2554" w:hanging="360"/>
      </w:pPr>
    </w:lvl>
    <w:lvl w:ilvl="4">
      <w:start w:val="1"/>
      <w:numFmt w:val="lowerLetter"/>
      <w:lvlText w:val="%5."/>
      <w:lvlJc w:val="left"/>
      <w:pPr>
        <w:tabs>
          <w:tab w:val="num" w:pos="3274"/>
        </w:tabs>
        <w:ind w:left="3274" w:hanging="360"/>
      </w:pPr>
    </w:lvl>
    <w:lvl w:ilvl="5">
      <w:start w:val="1"/>
      <w:numFmt w:val="lowerRoman"/>
      <w:lvlText w:val="%6."/>
      <w:lvlJc w:val="right"/>
      <w:pPr>
        <w:tabs>
          <w:tab w:val="num" w:pos="3994"/>
        </w:tabs>
        <w:ind w:left="3994" w:hanging="180"/>
      </w:pPr>
    </w:lvl>
    <w:lvl w:ilvl="6">
      <w:start w:val="1"/>
      <w:numFmt w:val="decimal"/>
      <w:lvlText w:val="%7."/>
      <w:lvlJc w:val="left"/>
      <w:pPr>
        <w:tabs>
          <w:tab w:val="num" w:pos="4714"/>
        </w:tabs>
        <w:ind w:left="4714" w:hanging="360"/>
      </w:pPr>
    </w:lvl>
    <w:lvl w:ilvl="7">
      <w:start w:val="1"/>
      <w:numFmt w:val="lowerLetter"/>
      <w:lvlText w:val="%8."/>
      <w:lvlJc w:val="left"/>
      <w:pPr>
        <w:tabs>
          <w:tab w:val="num" w:pos="5434"/>
        </w:tabs>
        <w:ind w:left="5434" w:hanging="360"/>
      </w:pPr>
    </w:lvl>
    <w:lvl w:ilvl="8">
      <w:start w:val="1"/>
      <w:numFmt w:val="lowerRoman"/>
      <w:lvlText w:val="%9."/>
      <w:lvlJc w:val="right"/>
      <w:pPr>
        <w:tabs>
          <w:tab w:val="num" w:pos="6154"/>
        </w:tabs>
        <w:ind w:left="6154" w:hanging="180"/>
      </w:pPr>
    </w:lvl>
  </w:abstractNum>
  <w:abstractNum w:abstractNumId="6">
    <w:nsid w:val="00000007"/>
    <w:multiLevelType w:val="singleLevel"/>
    <w:tmpl w:val="00000007"/>
    <w:name w:val="WW8Num11"/>
    <w:lvl w:ilvl="0">
      <w:start w:val="1"/>
      <w:numFmt w:val="lowerLetter"/>
      <w:lvlText w:val="%1)"/>
      <w:lvlJc w:val="left"/>
      <w:pPr>
        <w:tabs>
          <w:tab w:val="num" w:pos="394"/>
        </w:tabs>
        <w:ind w:left="394" w:hanging="360"/>
      </w:pPr>
    </w:lvl>
  </w:abstractNum>
  <w:abstractNum w:abstractNumId="7">
    <w:nsid w:val="00000008"/>
    <w:multiLevelType w:val="multilevel"/>
    <w:tmpl w:val="00000008"/>
    <w:lvl w:ilvl="0">
      <w:start w:val="1"/>
      <w:numFmt w:val="lowerLetter"/>
      <w:lvlText w:val="%1)"/>
      <w:lvlJc w:val="left"/>
      <w:pPr>
        <w:tabs>
          <w:tab w:val="num" w:pos="394"/>
        </w:tabs>
        <w:ind w:left="394" w:hanging="360"/>
      </w:pPr>
    </w:lvl>
    <w:lvl w:ilvl="1">
      <w:start w:val="1"/>
      <w:numFmt w:val="bullet"/>
      <w:lvlText w:val="-"/>
      <w:lvlJc w:val="left"/>
      <w:pPr>
        <w:tabs>
          <w:tab w:val="num" w:pos="1114"/>
        </w:tabs>
        <w:ind w:left="1114" w:hanging="360"/>
      </w:pPr>
      <w:rPr>
        <w:rFonts w:ascii="Times New Roman" w:hAnsi="Times New Roman" w:cs="Times New Roman"/>
      </w:rPr>
    </w:lvl>
    <w:lvl w:ilvl="2">
      <w:start w:val="1"/>
      <w:numFmt w:val="decimal"/>
      <w:lvlText w:val="%3)"/>
      <w:lvlJc w:val="left"/>
      <w:pPr>
        <w:tabs>
          <w:tab w:val="num" w:pos="2014"/>
        </w:tabs>
        <w:ind w:left="2014" w:hanging="360"/>
      </w:pPr>
    </w:lvl>
    <w:lvl w:ilvl="3">
      <w:start w:val="1"/>
      <w:numFmt w:val="decimal"/>
      <w:lvlText w:val="%4."/>
      <w:lvlJc w:val="left"/>
      <w:pPr>
        <w:tabs>
          <w:tab w:val="num" w:pos="2554"/>
        </w:tabs>
        <w:ind w:left="2554" w:hanging="360"/>
      </w:pPr>
    </w:lvl>
    <w:lvl w:ilvl="4">
      <w:start w:val="1"/>
      <w:numFmt w:val="lowerLetter"/>
      <w:lvlText w:val="%5."/>
      <w:lvlJc w:val="left"/>
      <w:pPr>
        <w:tabs>
          <w:tab w:val="num" w:pos="3274"/>
        </w:tabs>
        <w:ind w:left="3274" w:hanging="360"/>
      </w:pPr>
    </w:lvl>
    <w:lvl w:ilvl="5">
      <w:start w:val="1"/>
      <w:numFmt w:val="lowerRoman"/>
      <w:lvlText w:val="%6."/>
      <w:lvlJc w:val="right"/>
      <w:pPr>
        <w:tabs>
          <w:tab w:val="num" w:pos="3994"/>
        </w:tabs>
        <w:ind w:left="3994" w:hanging="180"/>
      </w:pPr>
    </w:lvl>
    <w:lvl w:ilvl="6">
      <w:start w:val="1"/>
      <w:numFmt w:val="decimal"/>
      <w:lvlText w:val="%7."/>
      <w:lvlJc w:val="left"/>
      <w:pPr>
        <w:tabs>
          <w:tab w:val="num" w:pos="4714"/>
        </w:tabs>
        <w:ind w:left="4714" w:hanging="360"/>
      </w:pPr>
    </w:lvl>
    <w:lvl w:ilvl="7">
      <w:start w:val="1"/>
      <w:numFmt w:val="lowerLetter"/>
      <w:lvlText w:val="%8."/>
      <w:lvlJc w:val="left"/>
      <w:pPr>
        <w:tabs>
          <w:tab w:val="num" w:pos="5434"/>
        </w:tabs>
        <w:ind w:left="5434" w:hanging="360"/>
      </w:pPr>
    </w:lvl>
    <w:lvl w:ilvl="8">
      <w:start w:val="1"/>
      <w:numFmt w:val="lowerRoman"/>
      <w:lvlText w:val="%9."/>
      <w:lvlJc w:val="right"/>
      <w:pPr>
        <w:tabs>
          <w:tab w:val="num" w:pos="6154"/>
        </w:tabs>
        <w:ind w:left="615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EF9"/>
    <w:rsid w:val="003E2EF9"/>
    <w:rsid w:val="004F3556"/>
    <w:rsid w:val="00700619"/>
    <w:rsid w:val="008C24A9"/>
    <w:rsid w:val="009B4938"/>
    <w:rsid w:val="00CB2D72"/>
    <w:rsid w:val="00F40D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autoSpaceDE w:val="0"/>
      <w:jc w:val="center"/>
      <w:outlineLvl w:val="0"/>
    </w:pPr>
    <w:rPr>
      <w:rFonts w:ascii="TimesNewRoman" w:hAnsi="TimesNewRoman"/>
      <w:b/>
      <w:bCs/>
      <w:sz w:val="22"/>
      <w:szCs w:val="22"/>
    </w:rPr>
  </w:style>
  <w:style w:type="paragraph" w:styleId="berschrift2">
    <w:name w:val="heading 2"/>
    <w:basedOn w:val="Standard"/>
    <w:next w:val="Standard"/>
    <w:qFormat/>
    <w:pPr>
      <w:keepNext/>
      <w:numPr>
        <w:ilvl w:val="1"/>
        <w:numId w:val="1"/>
      </w:numPr>
      <w:autoSpaceDE w:val="0"/>
      <w:jc w:val="center"/>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basedOn w:val="WW-Absatz-Standardschriftart"/>
    <w:rPr>
      <w:vertAlign w:val="superscript"/>
    </w:rPr>
  </w:style>
  <w:style w:type="character" w:styleId="Funotenzeichen">
    <w:name w:val="footnote reference"/>
    <w:semiHidden/>
    <w:rPr>
      <w:vertAlign w:val="superscript"/>
    </w:rPr>
  </w:style>
  <w:style w:type="character" w:customStyle="1" w:styleId="WW8Num6z1">
    <w:name w:val="WW8Num6z1"/>
    <w:rPr>
      <w:rFonts w:ascii="Times New Roman" w:eastAsia="Times New Roman" w:hAnsi="Times New Roman" w:cs="Times New Roman"/>
    </w:rPr>
  </w:style>
  <w:style w:type="character" w:customStyle="1" w:styleId="WW8Num7z0">
    <w:name w:val="WW8Num7z0"/>
    <w:rPr>
      <w:i w:val="0"/>
      <w:sz w:val="22"/>
    </w:rPr>
  </w:style>
  <w:style w:type="character" w:customStyle="1" w:styleId="WW-Absatz-Standardschriftart">
    <w:name w:val="WW-Absatz-Standardschriftart"/>
  </w:style>
  <w:style w:type="character" w:customStyle="1" w:styleId="Endnotenzeichen1">
    <w:name w:val="Endnotenzeichen1"/>
  </w:style>
  <w:style w:type="character" w:styleId="Endnotenzeichen">
    <w:name w:val="endnote reference"/>
    <w:semiHidden/>
    <w:rPr>
      <w:vertAlign w:val="superscript"/>
    </w:rPr>
  </w:style>
  <w:style w:type="paragraph" w:styleId="Textkrper">
    <w:name w:val="Body Text"/>
    <w:basedOn w:val="Standard"/>
    <w:semiHidden/>
    <w:pPr>
      <w:autoSpaceDE w:val="0"/>
      <w:jc w:val="both"/>
    </w:pPr>
    <w:rPr>
      <w:rFonts w:ascii="TimesNewRoman" w:hAnsi="TimesNewRoman"/>
      <w:sz w:val="22"/>
      <w:szCs w:val="22"/>
      <w:lang w:val="it-IT"/>
    </w:rPr>
  </w:style>
  <w:style w:type="paragraph" w:styleId="Textkrper-Zeileneinzug">
    <w:name w:val="Body Text Indent"/>
    <w:basedOn w:val="Standard"/>
    <w:semiHidden/>
    <w:pPr>
      <w:autoSpaceDE w:val="0"/>
      <w:ind w:left="214"/>
      <w:jc w:val="both"/>
    </w:pPr>
    <w:rPr>
      <w:rFonts w:ascii="TimesNewRoman" w:hAnsi="TimesNewRoman"/>
      <w:sz w:val="22"/>
      <w:szCs w:val="22"/>
    </w:rPr>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Liste">
    <w:name w:val="List"/>
    <w:basedOn w:val="Textkrper"/>
    <w:semiHidden/>
    <w:rPr>
      <w:rFonts w:cs="Tahoma"/>
    </w:rPr>
  </w:style>
  <w:style w:type="paragraph" w:styleId="Fuzeile">
    <w:name w:val="footer"/>
    <w:basedOn w:val="Standard"/>
    <w:semiHidden/>
    <w:pPr>
      <w:suppressLineNumbers/>
      <w:tabs>
        <w:tab w:val="center" w:pos="4703"/>
        <w:tab w:val="right" w:pos="9406"/>
      </w:tabs>
    </w:pPr>
  </w:style>
  <w:style w:type="paragraph" w:customStyle="1" w:styleId="TabellenInhalt">
    <w:name w:val="Tabellen Inhalt"/>
    <w:basedOn w:val="Textkrper"/>
    <w:pPr>
      <w:suppressLineNumbers/>
    </w:pPr>
  </w:style>
  <w:style w:type="paragraph" w:customStyle="1" w:styleId="Tabellenberschrift">
    <w:name w:val="Tabellen Überschrift"/>
    <w:basedOn w:val="TabellenInhalt"/>
    <w:pPr>
      <w:jc w:val="center"/>
    </w:pPr>
    <w:rPr>
      <w:b/>
      <w:bCs/>
      <w:i/>
      <w:iCs/>
    </w:rPr>
  </w:style>
  <w:style w:type="paragraph" w:customStyle="1" w:styleId="Beschriftung1">
    <w:name w:val="Beschriftung1"/>
    <w:basedOn w:val="Standard"/>
    <w:pPr>
      <w:suppressLineNumbers/>
      <w:spacing w:before="120" w:after="120"/>
    </w:pPr>
    <w:rPr>
      <w:rFonts w:cs="Tahoma"/>
      <w:i/>
      <w:iCs/>
      <w:sz w:val="20"/>
      <w:szCs w:val="20"/>
    </w:rPr>
  </w:style>
  <w:style w:type="paragraph" w:customStyle="1" w:styleId="Rahmeninhalt">
    <w:name w:val="Rahmeninhalt"/>
    <w:basedOn w:val="Textkrper"/>
  </w:style>
  <w:style w:type="paragraph" w:styleId="Funotentext">
    <w:name w:val="footnote text"/>
    <w:basedOn w:val="Standard"/>
    <w:semiHidden/>
    <w:rPr>
      <w:sz w:val="20"/>
      <w:szCs w:val="20"/>
    </w:rPr>
  </w:style>
  <w:style w:type="paragraph" w:customStyle="1" w:styleId="Verzeichnis">
    <w:name w:val="Verzeichnis"/>
    <w:basedOn w:val="Standard"/>
    <w:pPr>
      <w:suppressLineNumbers/>
    </w:pPr>
    <w:rPr>
      <w:rFonts w:cs="Tahoma"/>
    </w:rPr>
  </w:style>
  <w:style w:type="paragraph" w:customStyle="1" w:styleId="WW-Textkrper2">
    <w:name w:val="WW-Textkörper 2"/>
    <w:basedOn w:val="Standard"/>
    <w:pPr>
      <w:autoSpaceDE w:val="0"/>
      <w:jc w:val="both"/>
    </w:pPr>
    <w:rPr>
      <w:rFonts w:ascii="TimesNewRoman" w:hAnsi="TimesNewRoman"/>
      <w:b/>
      <w:bCs/>
      <w:i/>
      <w:iCs/>
      <w:sz w:val="20"/>
      <w:szCs w:val="20"/>
      <w:lang w:val="it-IT"/>
    </w:rPr>
  </w:style>
  <w:style w:type="paragraph" w:customStyle="1" w:styleId="WW-Textkrper3">
    <w:name w:val="WW-Textkörper 3"/>
    <w:basedOn w:val="Standard"/>
    <w:pPr>
      <w:autoSpaceDE w:val="0"/>
      <w:jc w:val="both"/>
    </w:pPr>
    <w:rPr>
      <w:rFonts w:ascii="TimesNewRoman" w:hAnsi="TimesNewRoman"/>
      <w:b/>
      <w:bCs/>
      <w:sz w:val="22"/>
      <w:szCs w:val="22"/>
      <w:lang w:val="it-IT"/>
    </w:rPr>
  </w:style>
  <w:style w:type="paragraph" w:styleId="Sprechblasentext">
    <w:name w:val="Balloon Text"/>
    <w:basedOn w:val="Standard"/>
    <w:link w:val="SprechblasentextZchn"/>
    <w:uiPriority w:val="99"/>
    <w:semiHidden/>
    <w:unhideWhenUsed/>
    <w:rsid w:val="00F40D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0D49"/>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autoSpaceDE w:val="0"/>
      <w:jc w:val="center"/>
      <w:outlineLvl w:val="0"/>
    </w:pPr>
    <w:rPr>
      <w:rFonts w:ascii="TimesNewRoman" w:hAnsi="TimesNewRoman"/>
      <w:b/>
      <w:bCs/>
      <w:sz w:val="22"/>
      <w:szCs w:val="22"/>
    </w:rPr>
  </w:style>
  <w:style w:type="paragraph" w:styleId="berschrift2">
    <w:name w:val="heading 2"/>
    <w:basedOn w:val="Standard"/>
    <w:next w:val="Standard"/>
    <w:qFormat/>
    <w:pPr>
      <w:keepNext/>
      <w:numPr>
        <w:ilvl w:val="1"/>
        <w:numId w:val="1"/>
      </w:numPr>
      <w:autoSpaceDE w:val="0"/>
      <w:jc w:val="center"/>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basedOn w:val="WW-Absatz-Standardschriftart"/>
    <w:rPr>
      <w:vertAlign w:val="superscript"/>
    </w:rPr>
  </w:style>
  <w:style w:type="character" w:styleId="Funotenzeichen">
    <w:name w:val="footnote reference"/>
    <w:semiHidden/>
    <w:rPr>
      <w:vertAlign w:val="superscript"/>
    </w:rPr>
  </w:style>
  <w:style w:type="character" w:customStyle="1" w:styleId="WW8Num6z1">
    <w:name w:val="WW8Num6z1"/>
    <w:rPr>
      <w:rFonts w:ascii="Times New Roman" w:eastAsia="Times New Roman" w:hAnsi="Times New Roman" w:cs="Times New Roman"/>
    </w:rPr>
  </w:style>
  <w:style w:type="character" w:customStyle="1" w:styleId="WW8Num7z0">
    <w:name w:val="WW8Num7z0"/>
    <w:rPr>
      <w:i w:val="0"/>
      <w:sz w:val="22"/>
    </w:rPr>
  </w:style>
  <w:style w:type="character" w:customStyle="1" w:styleId="WW-Absatz-Standardschriftart">
    <w:name w:val="WW-Absatz-Standardschriftart"/>
  </w:style>
  <w:style w:type="character" w:customStyle="1" w:styleId="Endnotenzeichen1">
    <w:name w:val="Endnotenzeichen1"/>
  </w:style>
  <w:style w:type="character" w:styleId="Endnotenzeichen">
    <w:name w:val="endnote reference"/>
    <w:semiHidden/>
    <w:rPr>
      <w:vertAlign w:val="superscript"/>
    </w:rPr>
  </w:style>
  <w:style w:type="paragraph" w:styleId="Textkrper">
    <w:name w:val="Body Text"/>
    <w:basedOn w:val="Standard"/>
    <w:semiHidden/>
    <w:pPr>
      <w:autoSpaceDE w:val="0"/>
      <w:jc w:val="both"/>
    </w:pPr>
    <w:rPr>
      <w:rFonts w:ascii="TimesNewRoman" w:hAnsi="TimesNewRoman"/>
      <w:sz w:val="22"/>
      <w:szCs w:val="22"/>
      <w:lang w:val="it-IT"/>
    </w:rPr>
  </w:style>
  <w:style w:type="paragraph" w:styleId="Textkrper-Zeileneinzug">
    <w:name w:val="Body Text Indent"/>
    <w:basedOn w:val="Standard"/>
    <w:semiHidden/>
    <w:pPr>
      <w:autoSpaceDE w:val="0"/>
      <w:ind w:left="214"/>
      <w:jc w:val="both"/>
    </w:pPr>
    <w:rPr>
      <w:rFonts w:ascii="TimesNewRoman" w:hAnsi="TimesNewRoman"/>
      <w:sz w:val="22"/>
      <w:szCs w:val="22"/>
    </w:rPr>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Liste">
    <w:name w:val="List"/>
    <w:basedOn w:val="Textkrper"/>
    <w:semiHidden/>
    <w:rPr>
      <w:rFonts w:cs="Tahoma"/>
    </w:rPr>
  </w:style>
  <w:style w:type="paragraph" w:styleId="Fuzeile">
    <w:name w:val="footer"/>
    <w:basedOn w:val="Standard"/>
    <w:semiHidden/>
    <w:pPr>
      <w:suppressLineNumbers/>
      <w:tabs>
        <w:tab w:val="center" w:pos="4703"/>
        <w:tab w:val="right" w:pos="9406"/>
      </w:tabs>
    </w:pPr>
  </w:style>
  <w:style w:type="paragraph" w:customStyle="1" w:styleId="TabellenInhalt">
    <w:name w:val="Tabellen Inhalt"/>
    <w:basedOn w:val="Textkrper"/>
    <w:pPr>
      <w:suppressLineNumbers/>
    </w:pPr>
  </w:style>
  <w:style w:type="paragraph" w:customStyle="1" w:styleId="Tabellenberschrift">
    <w:name w:val="Tabellen Überschrift"/>
    <w:basedOn w:val="TabellenInhalt"/>
    <w:pPr>
      <w:jc w:val="center"/>
    </w:pPr>
    <w:rPr>
      <w:b/>
      <w:bCs/>
      <w:i/>
      <w:iCs/>
    </w:rPr>
  </w:style>
  <w:style w:type="paragraph" w:customStyle="1" w:styleId="Beschriftung1">
    <w:name w:val="Beschriftung1"/>
    <w:basedOn w:val="Standard"/>
    <w:pPr>
      <w:suppressLineNumbers/>
      <w:spacing w:before="120" w:after="120"/>
    </w:pPr>
    <w:rPr>
      <w:rFonts w:cs="Tahoma"/>
      <w:i/>
      <w:iCs/>
      <w:sz w:val="20"/>
      <w:szCs w:val="20"/>
    </w:rPr>
  </w:style>
  <w:style w:type="paragraph" w:customStyle="1" w:styleId="Rahmeninhalt">
    <w:name w:val="Rahmeninhalt"/>
    <w:basedOn w:val="Textkrper"/>
  </w:style>
  <w:style w:type="paragraph" w:styleId="Funotentext">
    <w:name w:val="footnote text"/>
    <w:basedOn w:val="Standard"/>
    <w:semiHidden/>
    <w:rPr>
      <w:sz w:val="20"/>
      <w:szCs w:val="20"/>
    </w:rPr>
  </w:style>
  <w:style w:type="paragraph" w:customStyle="1" w:styleId="Verzeichnis">
    <w:name w:val="Verzeichnis"/>
    <w:basedOn w:val="Standard"/>
    <w:pPr>
      <w:suppressLineNumbers/>
    </w:pPr>
    <w:rPr>
      <w:rFonts w:cs="Tahoma"/>
    </w:rPr>
  </w:style>
  <w:style w:type="paragraph" w:customStyle="1" w:styleId="WW-Textkrper2">
    <w:name w:val="WW-Textkörper 2"/>
    <w:basedOn w:val="Standard"/>
    <w:pPr>
      <w:autoSpaceDE w:val="0"/>
      <w:jc w:val="both"/>
    </w:pPr>
    <w:rPr>
      <w:rFonts w:ascii="TimesNewRoman" w:hAnsi="TimesNewRoman"/>
      <w:b/>
      <w:bCs/>
      <w:i/>
      <w:iCs/>
      <w:sz w:val="20"/>
      <w:szCs w:val="20"/>
      <w:lang w:val="it-IT"/>
    </w:rPr>
  </w:style>
  <w:style w:type="paragraph" w:customStyle="1" w:styleId="WW-Textkrper3">
    <w:name w:val="WW-Textkörper 3"/>
    <w:basedOn w:val="Standard"/>
    <w:pPr>
      <w:autoSpaceDE w:val="0"/>
      <w:jc w:val="both"/>
    </w:pPr>
    <w:rPr>
      <w:rFonts w:ascii="TimesNewRoman" w:hAnsi="TimesNewRoman"/>
      <w:b/>
      <w:bCs/>
      <w:sz w:val="22"/>
      <w:szCs w:val="22"/>
      <w:lang w:val="it-IT"/>
    </w:rPr>
  </w:style>
  <w:style w:type="paragraph" w:styleId="Sprechblasentext">
    <w:name w:val="Balloon Text"/>
    <w:basedOn w:val="Standard"/>
    <w:link w:val="SprechblasentextZchn"/>
    <w:uiPriority w:val="99"/>
    <w:semiHidden/>
    <w:unhideWhenUsed/>
    <w:rsid w:val="00F40D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0D49"/>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2075</Words>
  <Characters>13074</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AN DAS FINANZMINISTERIUM</vt:lpstr>
    </vt:vector>
  </TitlesOfParts>
  <Company/>
  <LinksUpToDate>false</LinksUpToDate>
  <CharactersWithSpaces>15119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 FINANZMINISTERIUM</dc:title>
  <dc:creator>Rainer H.J.</dc:creator>
  <cp:lastModifiedBy>Berta Graf Plangger</cp:lastModifiedBy>
  <cp:revision>2</cp:revision>
  <cp:lastPrinted>2012-11-05T11:19:00Z</cp:lastPrinted>
  <dcterms:created xsi:type="dcterms:W3CDTF">2014-08-25T08:06:00Z</dcterms:created>
  <dcterms:modified xsi:type="dcterms:W3CDTF">2014-08-25T08:06:00Z</dcterms:modified>
</cp:coreProperties>
</file>